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jc w:val="both"/>
        <w:rPr>
          <w:b/>
        </w:rPr>
      </w:pPr>
      <w:r>
        <w:rPr>
          <w:rFonts w:asciiTheme="minorHAnsi" w:hAnsiTheme="minorHAnsi"/>
          <w:b/>
          <w:noProof/>
          <w:sz w:val="22"/>
          <w:szCs w:val="22"/>
          <w:lang w:val="en-GB" w:eastAsia="en-GB"/>
        </w:rPr>
        <mc:AlternateContent>
          <mc:Choice Requires="wps">
            <w:drawing>
              <wp:anchor distT="0" distB="0" distL="114300" distR="114300" simplePos="0" relativeHeight="251659264" behindDoc="0" locked="0" layoutInCell="1" allowOverlap="1">
                <wp:simplePos x="0" y="0"/>
                <wp:positionH relativeFrom="column">
                  <wp:posOffset>5004435</wp:posOffset>
                </wp:positionH>
                <wp:positionV relativeFrom="paragraph">
                  <wp:posOffset>1087755</wp:posOffset>
                </wp:positionV>
                <wp:extent cx="1666875" cy="96202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1666875" cy="962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HAnsi" w:hAnsiTheme="minorHAnsi"/>
                                <w:sz w:val="20"/>
                              </w:rPr>
                            </w:pPr>
                            <w:r>
                              <w:rPr>
                                <w:rFonts w:asciiTheme="minorHAnsi" w:hAnsiTheme="minorHAnsi"/>
                                <w:sz w:val="20"/>
                              </w:rPr>
                              <w:t>St Martin’s Primary School</w:t>
                            </w:r>
                          </w:p>
                          <w:p>
                            <w:pPr>
                              <w:rPr>
                                <w:rFonts w:asciiTheme="minorHAnsi" w:hAnsiTheme="minorHAnsi"/>
                                <w:sz w:val="20"/>
                              </w:rPr>
                            </w:pPr>
                            <w:r>
                              <w:rPr>
                                <w:rFonts w:asciiTheme="minorHAnsi" w:hAnsiTheme="minorHAnsi"/>
                                <w:sz w:val="20"/>
                              </w:rPr>
                              <w:t xml:space="preserve">Route des </w:t>
                            </w:r>
                            <w:proofErr w:type="spellStart"/>
                            <w:r>
                              <w:rPr>
                                <w:rFonts w:asciiTheme="minorHAnsi" w:hAnsiTheme="minorHAnsi"/>
                                <w:sz w:val="20"/>
                              </w:rPr>
                              <w:t>Coutures</w:t>
                            </w:r>
                            <w:proofErr w:type="spellEnd"/>
                          </w:p>
                          <w:p>
                            <w:pPr>
                              <w:rPr>
                                <w:rFonts w:asciiTheme="minorHAnsi" w:hAnsiTheme="minorHAnsi"/>
                                <w:sz w:val="20"/>
                              </w:rPr>
                            </w:pPr>
                            <w:r>
                              <w:rPr>
                                <w:rFonts w:asciiTheme="minorHAnsi" w:hAnsiTheme="minorHAnsi"/>
                                <w:sz w:val="20"/>
                              </w:rPr>
                              <w:t>St Martin</w:t>
                            </w:r>
                          </w:p>
                          <w:p>
                            <w:pPr>
                              <w:rPr>
                                <w:rFonts w:asciiTheme="minorHAnsi" w:hAnsiTheme="minorHAnsi"/>
                                <w:sz w:val="20"/>
                              </w:rPr>
                            </w:pPr>
                            <w:r>
                              <w:rPr>
                                <w:rFonts w:asciiTheme="minorHAnsi" w:hAnsiTheme="minorHAnsi"/>
                                <w:sz w:val="20"/>
                              </w:rPr>
                              <w:t>GUERNSEY</w:t>
                            </w:r>
                          </w:p>
                          <w:p>
                            <w:pPr>
                              <w:rPr>
                                <w:rFonts w:asciiTheme="minorHAnsi" w:hAnsiTheme="minorHAnsi"/>
                                <w:sz w:val="20"/>
                              </w:rPr>
                            </w:pPr>
                            <w:r>
                              <w:rPr>
                                <w:rFonts w:asciiTheme="minorHAnsi" w:hAnsiTheme="minorHAnsi"/>
                                <w:sz w:val="20"/>
                              </w:rPr>
                              <w:t>GY4 6HN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394.05pt;margin-top:85.65pt;width:131.25pt;height:7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" fillcolor="white [3201]" stroked="f" strokeweight=".5pt">
                <v:textbox>
                  <w:txbxContent>
                    <w:p>
                      <w:pPr>
                        <w:rPr>
                          <w:rFonts w:asciiTheme="minorHAnsi" w:hAnsiTheme="minorHAnsi"/>
                          <w:sz w:val="20"/>
                        </w:rPr>
                      </w:pPr>
                      <w:r>
                        <w:rPr>
                          <w:rFonts w:asciiTheme="minorHAnsi" w:hAnsiTheme="minorHAnsi"/>
                          <w:sz w:val="20"/>
                        </w:rPr>
                        <w:t>St Martin’s Primary School</w:t>
                      </w:r>
                    </w:p>
                    <w:p>
                      <w:pPr>
                        <w:rPr>
                          <w:rFonts w:asciiTheme="minorHAnsi" w:hAnsiTheme="minorHAnsi"/>
                          <w:sz w:val="20"/>
                        </w:rPr>
                      </w:pPr>
                      <w:r>
                        <w:rPr>
                          <w:rFonts w:asciiTheme="minorHAnsi" w:hAnsiTheme="minorHAnsi"/>
                          <w:sz w:val="20"/>
                        </w:rPr>
                        <w:t xml:space="preserve">Route des </w:t>
                      </w:r>
                      <w:proofErr w:type="spellStart"/>
                      <w:r>
                        <w:rPr>
                          <w:rFonts w:asciiTheme="minorHAnsi" w:hAnsiTheme="minorHAnsi"/>
                          <w:sz w:val="20"/>
                        </w:rPr>
                        <w:t>Coutures</w:t>
                      </w:r>
                      <w:proofErr w:type="spellEnd"/>
                    </w:p>
                    <w:p>
                      <w:pPr>
                        <w:rPr>
                          <w:rFonts w:asciiTheme="minorHAnsi" w:hAnsiTheme="minorHAnsi"/>
                          <w:sz w:val="20"/>
                        </w:rPr>
                      </w:pPr>
                      <w:r>
                        <w:rPr>
                          <w:rFonts w:asciiTheme="minorHAnsi" w:hAnsiTheme="minorHAnsi"/>
                          <w:sz w:val="20"/>
                        </w:rPr>
                        <w:t>St Martin</w:t>
                      </w:r>
                    </w:p>
                    <w:p>
                      <w:pPr>
                        <w:rPr>
                          <w:rFonts w:asciiTheme="minorHAnsi" w:hAnsiTheme="minorHAnsi"/>
                          <w:sz w:val="20"/>
                        </w:rPr>
                      </w:pPr>
                      <w:r>
                        <w:rPr>
                          <w:rFonts w:asciiTheme="minorHAnsi" w:hAnsiTheme="minorHAnsi"/>
                          <w:sz w:val="20"/>
                        </w:rPr>
                        <w:t>GUERNSEY</w:t>
                      </w:r>
                    </w:p>
                    <w:p>
                      <w:pPr>
                        <w:rPr>
                          <w:rFonts w:asciiTheme="minorHAnsi" w:hAnsiTheme="minorHAnsi"/>
                          <w:sz w:val="20"/>
                        </w:rPr>
                      </w:pPr>
                      <w:r>
                        <w:rPr>
                          <w:rFonts w:asciiTheme="minorHAnsi" w:hAnsiTheme="minorHAnsi"/>
                          <w:sz w:val="20"/>
                        </w:rPr>
                        <w:t>GY4 6HN</w:t>
                      </w:r>
                    </w:p>
                  </w:txbxContent>
                </v:textbox>
              </v:shape>
            </w:pict>
          </mc:Fallback>
        </mc:AlternateContent>
      </w:r>
      <w:r>
        <w:rPr>
          <w:b/>
          <w:noProof/>
          <w:lang w:val="en-GB" w:eastAsia="en-GB"/>
        </w:rPr>
        <mc:AlternateContent>
          <mc:Choice Requires="wps">
            <w:drawing>
              <wp:anchor distT="0" distB="0" distL="114300" distR="114300" simplePos="0" relativeHeight="251656191" behindDoc="0" locked="0" layoutInCell="1" allowOverlap="1">
                <wp:simplePos x="0" y="0"/>
                <wp:positionH relativeFrom="column">
                  <wp:posOffset>1499235</wp:posOffset>
                </wp:positionH>
                <wp:positionV relativeFrom="paragraph">
                  <wp:posOffset>68580</wp:posOffset>
                </wp:positionV>
                <wp:extent cx="3114675" cy="1028700"/>
                <wp:effectExtent l="0" t="0" r="9525"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jc w:val="center"/>
                              <w:rPr>
                                <w:rFonts w:asciiTheme="minorHAnsi" w:hAnsiTheme="minorHAnsi"/>
                                <w:b/>
                                <w:sz w:val="44"/>
                                <w:szCs w:val="44"/>
                              </w:rPr>
                            </w:pPr>
                            <w:r>
                              <w:rPr>
                                <w:rFonts w:asciiTheme="minorHAnsi" w:hAnsiTheme="minorHAnsi"/>
                                <w:b/>
                                <w:sz w:val="44"/>
                                <w:szCs w:val="44"/>
                              </w:rPr>
                              <w:t>ST. MARTIN’S PRIMARY SCHOOL</w:t>
                            </w:r>
                          </w:p>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18.05pt;margin-top:5.4pt;width:245.25pt;height:81pt;z-index:251656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tIYhgIAABc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" stroked="f">
                <v:textbox>
                  <w:txbxContent>
                    <w:p>
                      <w:pPr>
                        <w:jc w:val="center"/>
                        <w:rPr>
                          <w:rFonts w:asciiTheme="minorHAnsi" w:hAnsiTheme="minorHAnsi"/>
                          <w:b/>
                          <w:sz w:val="44"/>
                          <w:szCs w:val="44"/>
                        </w:rPr>
                      </w:pPr>
                      <w:r>
                        <w:rPr>
                          <w:rFonts w:asciiTheme="minorHAnsi" w:hAnsiTheme="minorHAnsi"/>
                          <w:b/>
                          <w:sz w:val="44"/>
                          <w:szCs w:val="44"/>
                        </w:rPr>
                        <w:t>ST. MARTIN’S PRIMARY SCHOOL</w:t>
                      </w:r>
                    </w:p>
                    <w:p/>
                  </w:txbxContent>
                </v:textbox>
              </v:shape>
            </w:pict>
          </mc:Fallback>
        </mc:AlternateContent>
      </w:r>
      <w:r>
        <w:rPr>
          <w:b/>
          <w:noProof/>
          <w:lang w:val="en-GB" w:eastAsia="en-GB"/>
        </w:rPr>
        <w:drawing>
          <wp:inline distT="0" distB="0" distL="0" distR="0">
            <wp:extent cx="1095375" cy="1104900"/>
            <wp:effectExtent l="0" t="0" r="9525" b="0"/>
            <wp:docPr id="1" name="Picture 1" descr="Parish SM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ish SM Fla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5375" cy="1104900"/>
                    </a:xfrm>
                    <a:prstGeom prst="rect">
                      <a:avLst/>
                    </a:prstGeom>
                    <a:noFill/>
                    <a:ln>
                      <a:noFill/>
                    </a:ln>
                  </pic:spPr>
                </pic:pic>
              </a:graphicData>
            </a:graphic>
          </wp:inline>
        </w:drawing>
      </w:r>
      <w:r>
        <w:rPr>
          <w:b/>
        </w:rPr>
        <w:t xml:space="preserve">                                                                                                         </w:t>
      </w:r>
      <w:r>
        <w:rPr>
          <w:b/>
          <w:noProof/>
          <w:lang w:val="en-GB" w:eastAsia="en-GB"/>
        </w:rPr>
        <w:drawing>
          <wp:inline distT="0" distB="0" distL="0" distR="0">
            <wp:extent cx="990600" cy="1095375"/>
            <wp:effectExtent l="0" t="0" r="0" b="9525"/>
            <wp:docPr id="2" name="Picture 2" descr="SM Logo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 Logo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0600" cy="1095375"/>
                    </a:xfrm>
                    <a:prstGeom prst="rect">
                      <a:avLst/>
                    </a:prstGeom>
                    <a:noFill/>
                    <a:ln>
                      <a:noFill/>
                    </a:ln>
                  </pic:spPr>
                </pic:pic>
              </a:graphicData>
            </a:graphic>
          </wp:inline>
        </w:drawing>
      </w:r>
    </w:p>
    <w:p>
      <w:pPr>
        <w:jc w:val="both"/>
        <w:rPr>
          <w:rFonts w:asciiTheme="minorHAnsi" w:hAnsiTheme="minorHAnsi"/>
          <w:sz w:val="20"/>
        </w:rPr>
      </w:pPr>
      <w:proofErr w:type="spellStart"/>
      <w:r>
        <w:rPr>
          <w:rFonts w:asciiTheme="minorHAnsi" w:hAnsiTheme="minorHAnsi"/>
          <w:sz w:val="20"/>
        </w:rPr>
        <w:t>Mrs</w:t>
      </w:r>
      <w:proofErr w:type="spellEnd"/>
      <w:r>
        <w:rPr>
          <w:rFonts w:asciiTheme="minorHAnsi" w:hAnsiTheme="minorHAnsi"/>
          <w:sz w:val="20"/>
        </w:rPr>
        <w:t xml:space="preserve"> C Giles</w:t>
      </w:r>
    </w:p>
    <w:p>
      <w:pPr>
        <w:jc w:val="both"/>
        <w:rPr>
          <w:rFonts w:asciiTheme="minorHAnsi" w:hAnsiTheme="minorHAnsi"/>
          <w:sz w:val="20"/>
        </w:rPr>
      </w:pPr>
      <w:r>
        <w:rPr>
          <w:rFonts w:asciiTheme="minorHAnsi" w:hAnsiTheme="minorHAnsi"/>
          <w:sz w:val="20"/>
        </w:rPr>
        <w:t xml:space="preserve">Headteacher                                                                                                                               </w:t>
      </w:r>
    </w:p>
    <w:p>
      <w:pPr>
        <w:jc w:val="both"/>
        <w:rPr>
          <w:rFonts w:asciiTheme="minorHAnsi" w:hAnsiTheme="minorHAnsi"/>
          <w:sz w:val="20"/>
        </w:rPr>
      </w:pPr>
      <w:r>
        <w:rPr>
          <w:rFonts w:asciiTheme="minorHAnsi" w:hAnsiTheme="minorHAnsi"/>
          <w:sz w:val="20"/>
        </w:rPr>
        <w:t xml:space="preserve">                                                                                                                                             </w:t>
      </w:r>
    </w:p>
    <w:p>
      <w:pPr>
        <w:jc w:val="both"/>
        <w:rPr>
          <w:rFonts w:asciiTheme="minorHAnsi" w:hAnsiTheme="minorHAnsi"/>
          <w:sz w:val="20"/>
        </w:rPr>
      </w:pPr>
      <w:r>
        <w:rPr>
          <w:rFonts w:asciiTheme="minorHAnsi" w:hAnsiTheme="minorHAnsi"/>
          <w:sz w:val="20"/>
        </w:rPr>
        <w:t xml:space="preserve">Telephone:  (01481) 226060                                                                                                      </w:t>
      </w:r>
    </w:p>
    <w:p>
      <w:pPr>
        <w:jc w:val="both"/>
        <w:rPr>
          <w:rFonts w:asciiTheme="minorHAnsi" w:hAnsiTheme="minorHAnsi"/>
        </w:rPr>
      </w:pPr>
      <w:r>
        <w:rPr>
          <w:rFonts w:asciiTheme="minorHAnsi" w:hAnsiTheme="minorHAnsi"/>
          <w:sz w:val="20"/>
        </w:rPr>
        <w:t xml:space="preserve">Email: </w:t>
      </w:r>
      <w:hyperlink r:id="rId9" w:history="1">
        <w:r>
          <w:rPr>
            <w:rStyle w:val="Hyperlink"/>
            <w:rFonts w:asciiTheme="minorHAnsi" w:hAnsiTheme="minorHAnsi"/>
            <w:sz w:val="20"/>
          </w:rPr>
          <w:t>office@stmartins.sch.gg</w:t>
        </w:r>
      </w:hyperlink>
    </w:p>
    <w:p>
      <w:pPr>
        <w:jc w:val="both"/>
        <w:rPr>
          <w:rFonts w:asciiTheme="minorHAnsi" w:hAnsiTheme="minorHAnsi"/>
          <w:sz w:val="20"/>
        </w:rPr>
      </w:pPr>
      <w:r>
        <w:rPr>
          <w:rFonts w:asciiTheme="minorHAnsi" w:hAnsiTheme="minorHAnsi"/>
          <w:sz w:val="20"/>
        </w:rPr>
        <w:t xml:space="preserve">Website: </w:t>
      </w:r>
      <w:hyperlink r:id="rId10" w:history="1">
        <w:r>
          <w:rPr>
            <w:rStyle w:val="Hyperlink"/>
            <w:rFonts w:asciiTheme="minorHAnsi" w:hAnsiTheme="minorHAnsi"/>
            <w:sz w:val="20"/>
          </w:rPr>
          <w:t>www.stmartins-sch.gg</w:t>
        </w:r>
      </w:hyperlink>
      <w:r>
        <w:rPr>
          <w:rFonts w:asciiTheme="minorHAnsi" w:hAnsiTheme="minorHAnsi"/>
          <w:sz w:val="20"/>
        </w:rPr>
        <w:t xml:space="preserve"> </w:t>
      </w:r>
    </w:p>
    <w:p>
      <w:pPr>
        <w:jc w:val="both"/>
        <w:rPr>
          <w:sz w:val="20"/>
        </w:rPr>
      </w:pPr>
    </w:p>
    <w:p>
      <w:pPr>
        <w:widowControl w:val="0"/>
        <w:jc w:val="both"/>
        <w:rPr>
          <w:rFonts w:asciiTheme="minorHAnsi" w:hAnsiTheme="minorHAnsi"/>
          <w:sz w:val="22"/>
          <w:szCs w:val="22"/>
        </w:rPr>
      </w:pPr>
      <w:r>
        <w:rPr>
          <w:rFonts w:asciiTheme="minorHAnsi" w:hAnsiTheme="minorHAnsi"/>
          <w:sz w:val="22"/>
          <w:szCs w:val="22"/>
        </w:rPr>
        <w:t>Dear Parents/</w:t>
      </w:r>
      <w:proofErr w:type="spellStart"/>
      <w:r>
        <w:rPr>
          <w:rFonts w:asciiTheme="minorHAnsi" w:hAnsiTheme="minorHAnsi"/>
          <w:sz w:val="22"/>
          <w:szCs w:val="22"/>
        </w:rPr>
        <w:t>Carers</w:t>
      </w:r>
      <w:proofErr w:type="spellEnd"/>
    </w:p>
    <w:p>
      <w:pPr>
        <w:widowControl w:val="0"/>
        <w:jc w:val="both"/>
        <w:rPr>
          <w:rFonts w:asciiTheme="minorHAnsi" w:hAnsiTheme="minorHAnsi"/>
          <w:sz w:val="22"/>
          <w:szCs w:val="22"/>
        </w:rPr>
      </w:pPr>
    </w:p>
    <w:p>
      <w:pPr>
        <w:widowControl w:val="0"/>
        <w:jc w:val="both"/>
        <w:rPr>
          <w:rFonts w:asciiTheme="minorHAnsi" w:hAnsiTheme="minorHAnsi"/>
          <w:b/>
          <w:sz w:val="22"/>
          <w:szCs w:val="22"/>
          <w:u w:val="single"/>
        </w:rPr>
      </w:pPr>
      <w:r>
        <w:rPr>
          <w:rFonts w:asciiTheme="minorHAnsi" w:hAnsiTheme="minorHAnsi"/>
          <w:b/>
          <w:sz w:val="22"/>
          <w:szCs w:val="22"/>
          <w:u w:val="single"/>
        </w:rPr>
        <w:t>Breakfast Club 2024</w:t>
      </w:r>
    </w:p>
    <w:p>
      <w:pPr>
        <w:widowControl w:val="0"/>
        <w:jc w:val="both"/>
        <w:rPr>
          <w:rFonts w:asciiTheme="minorHAnsi" w:hAnsiTheme="minorHAnsi"/>
          <w:sz w:val="22"/>
          <w:szCs w:val="22"/>
        </w:rPr>
      </w:pPr>
    </w:p>
    <w:p>
      <w:pPr>
        <w:widowControl w:val="0"/>
        <w:jc w:val="both"/>
        <w:rPr>
          <w:rFonts w:asciiTheme="minorHAnsi" w:hAnsiTheme="minorHAnsi"/>
          <w:sz w:val="22"/>
          <w:szCs w:val="22"/>
        </w:rPr>
      </w:pPr>
      <w:r>
        <w:rPr>
          <w:rFonts w:asciiTheme="minorHAnsi" w:hAnsiTheme="minorHAnsi"/>
          <w:sz w:val="22"/>
          <w:szCs w:val="22"/>
        </w:rPr>
        <w:t xml:space="preserve">St Martin’s Primary School Breakfast Club is a service provided for parents and their children.  </w:t>
      </w:r>
    </w:p>
    <w:p>
      <w:pPr>
        <w:widowControl w:val="0"/>
        <w:jc w:val="both"/>
        <w:rPr>
          <w:rFonts w:asciiTheme="minorHAnsi" w:hAnsiTheme="minorHAnsi"/>
          <w:sz w:val="22"/>
          <w:szCs w:val="22"/>
        </w:rPr>
      </w:pPr>
    </w:p>
    <w:p>
      <w:pPr>
        <w:widowControl w:val="0"/>
        <w:jc w:val="both"/>
        <w:rPr>
          <w:rFonts w:asciiTheme="minorHAnsi" w:hAnsiTheme="minorHAnsi"/>
          <w:sz w:val="22"/>
          <w:szCs w:val="22"/>
        </w:rPr>
      </w:pPr>
      <w:r>
        <w:rPr>
          <w:rFonts w:asciiTheme="minorHAnsi" w:hAnsiTheme="minorHAnsi"/>
          <w:sz w:val="22"/>
          <w:szCs w:val="22"/>
        </w:rPr>
        <w:t>The cost is £4.00</w:t>
      </w:r>
      <w:bookmarkStart w:id="0" w:name="_GoBack"/>
      <w:bookmarkEnd w:id="0"/>
      <w:r>
        <w:rPr>
          <w:rFonts w:asciiTheme="minorHAnsi" w:hAnsiTheme="minorHAnsi"/>
          <w:sz w:val="22"/>
          <w:szCs w:val="22"/>
        </w:rPr>
        <w:t xml:space="preserve"> per child per day, with breakfast consisting of fresh fruit, juice, toast and jam/marmalade/marmite and cereal or porridge.  The club is run in the main hall and parents/</w:t>
      </w:r>
      <w:proofErr w:type="spellStart"/>
      <w:r>
        <w:rPr>
          <w:rFonts w:asciiTheme="minorHAnsi" w:hAnsiTheme="minorHAnsi"/>
          <w:sz w:val="22"/>
          <w:szCs w:val="22"/>
        </w:rPr>
        <w:t>carers</w:t>
      </w:r>
      <w:proofErr w:type="spellEnd"/>
      <w:r>
        <w:rPr>
          <w:rFonts w:asciiTheme="minorHAnsi" w:hAnsiTheme="minorHAnsi"/>
          <w:sz w:val="22"/>
          <w:szCs w:val="22"/>
        </w:rPr>
        <w:t xml:space="preserve"> are asked to walk with their child/children to the side door at the back of the school hall.  Children can arrive between 7.45am and 8.00am (not before). To deliver your children to the school Hall you can use the public car parking in front of school.  Please do not park in the staff car park.</w:t>
      </w:r>
    </w:p>
    <w:p>
      <w:pPr>
        <w:widowControl w:val="0"/>
        <w:jc w:val="both"/>
        <w:rPr>
          <w:rFonts w:asciiTheme="minorHAnsi" w:hAnsiTheme="minorHAnsi"/>
          <w:sz w:val="22"/>
          <w:szCs w:val="22"/>
        </w:rPr>
      </w:pPr>
    </w:p>
    <w:p>
      <w:pPr>
        <w:widowControl w:val="0"/>
        <w:jc w:val="both"/>
        <w:rPr>
          <w:rFonts w:asciiTheme="minorHAnsi" w:hAnsiTheme="minorHAnsi"/>
          <w:sz w:val="22"/>
          <w:szCs w:val="22"/>
        </w:rPr>
      </w:pPr>
      <w:r>
        <w:rPr>
          <w:rFonts w:asciiTheme="minorHAnsi" w:hAnsiTheme="minorHAnsi"/>
          <w:sz w:val="22"/>
          <w:szCs w:val="22"/>
        </w:rPr>
        <w:t>Unfortunately, should your child be absent due to illness, for example, refunds cannot be given.  If you would like your child to join this club but finances inhibit, please do come in and see me.</w:t>
      </w:r>
    </w:p>
    <w:p>
      <w:pPr>
        <w:widowControl w:val="0"/>
        <w:jc w:val="both"/>
        <w:rPr>
          <w:rFonts w:asciiTheme="minorHAnsi" w:hAnsiTheme="minorHAnsi"/>
          <w:sz w:val="22"/>
          <w:szCs w:val="22"/>
        </w:rPr>
      </w:pPr>
    </w:p>
    <w:p>
      <w:pPr>
        <w:widowControl w:val="0"/>
        <w:jc w:val="both"/>
        <w:rPr>
          <w:rFonts w:asciiTheme="minorHAnsi" w:hAnsiTheme="minorHAnsi"/>
          <w:sz w:val="22"/>
          <w:szCs w:val="22"/>
        </w:rPr>
      </w:pPr>
      <w:r>
        <w:rPr>
          <w:rFonts w:asciiTheme="minorHAnsi" w:hAnsiTheme="minorHAnsi"/>
          <w:sz w:val="22"/>
          <w:szCs w:val="22"/>
        </w:rPr>
        <w:t>If you wish use the Breakfast Club you will need to book your child/children in as we do not offer drop in sessions.  Please complete the form attached and return it as soon as possible.   If you do not hear anything from us your child has been allotted a place at the club on your chosen day(s) and start date.  An invoice will be issued at the beginning of each new term and can be paid in full or in instalments.</w:t>
      </w:r>
    </w:p>
    <w:p>
      <w:pPr>
        <w:widowControl w:val="0"/>
        <w:jc w:val="both"/>
        <w:rPr>
          <w:rFonts w:asciiTheme="minorHAnsi" w:hAnsiTheme="minorHAnsi"/>
          <w:b/>
          <w:sz w:val="22"/>
          <w:szCs w:val="22"/>
        </w:rPr>
      </w:pPr>
    </w:p>
    <w:p>
      <w:pPr>
        <w:widowControl w:val="0"/>
        <w:jc w:val="both"/>
        <w:rPr>
          <w:rFonts w:asciiTheme="minorHAnsi" w:hAnsiTheme="minorHAnsi"/>
          <w:b/>
          <w:sz w:val="22"/>
          <w:szCs w:val="22"/>
        </w:rPr>
      </w:pPr>
      <w:r>
        <w:rPr>
          <w:rFonts w:asciiTheme="minorHAnsi" w:hAnsiTheme="minorHAnsi"/>
          <w:b/>
          <w:sz w:val="22"/>
          <w:szCs w:val="22"/>
        </w:rPr>
        <w:t>If you no longer wish to use this facility please inform the school office in writing or via email with at least one week’s notice of termination.  If we do not receive notification you will be charged for attendance as we will continue to cater for your child/children.</w:t>
      </w:r>
    </w:p>
    <w:p>
      <w:pPr>
        <w:widowControl w:val="0"/>
        <w:jc w:val="both"/>
        <w:rPr>
          <w:rFonts w:asciiTheme="minorHAnsi" w:hAnsiTheme="minorHAnsi"/>
          <w:sz w:val="22"/>
          <w:szCs w:val="22"/>
        </w:rPr>
      </w:pPr>
    </w:p>
    <w:p>
      <w:pPr>
        <w:widowControl w:val="0"/>
        <w:jc w:val="both"/>
        <w:rPr>
          <w:rFonts w:asciiTheme="minorHAnsi" w:hAnsiTheme="minorHAnsi"/>
          <w:sz w:val="22"/>
          <w:szCs w:val="22"/>
        </w:rPr>
      </w:pPr>
      <w:r>
        <w:rPr>
          <w:rFonts w:asciiTheme="minorHAnsi" w:hAnsiTheme="minorHAnsi"/>
          <w:sz w:val="22"/>
          <w:szCs w:val="22"/>
        </w:rPr>
        <w:t>Reception children are able to attend Breakfast Club but we ask that they do not attend during their first week at school in September to enable them to have time to settle in.</w:t>
      </w:r>
    </w:p>
    <w:p>
      <w:pPr>
        <w:widowControl w:val="0"/>
        <w:jc w:val="both"/>
        <w:rPr>
          <w:rFonts w:asciiTheme="minorHAnsi" w:hAnsiTheme="minorHAnsi"/>
          <w:sz w:val="22"/>
          <w:szCs w:val="22"/>
        </w:rPr>
      </w:pPr>
    </w:p>
    <w:p>
      <w:pPr>
        <w:widowControl w:val="0"/>
        <w:jc w:val="both"/>
        <w:rPr>
          <w:rFonts w:asciiTheme="minorHAnsi" w:hAnsiTheme="minorHAnsi"/>
          <w:sz w:val="22"/>
          <w:szCs w:val="22"/>
        </w:rPr>
      </w:pPr>
      <w:r>
        <w:rPr>
          <w:rFonts w:asciiTheme="minorHAnsi" w:hAnsiTheme="minorHAnsi"/>
          <w:sz w:val="22"/>
          <w:szCs w:val="22"/>
        </w:rPr>
        <w:t xml:space="preserve">Payment can be made directly into the school’s bank account (details below) or by either cash or cheque made payable to St Martin’s Primary School.  If paying by cash or cheque please ensure this is placed in a sealed envelope marked clearly: Breakfast Club with your child/children’s name.  </w:t>
      </w:r>
    </w:p>
    <w:p>
      <w:pPr>
        <w:widowControl w:val="0"/>
        <w:jc w:val="both"/>
        <w:rPr>
          <w:rFonts w:asciiTheme="minorHAnsi" w:hAnsiTheme="minorHAnsi"/>
          <w:sz w:val="22"/>
          <w:szCs w:val="22"/>
        </w:rPr>
      </w:pPr>
    </w:p>
    <w:p>
      <w:pPr>
        <w:widowControl w:val="0"/>
        <w:jc w:val="both"/>
        <w:rPr>
          <w:rFonts w:asciiTheme="minorHAnsi" w:hAnsiTheme="minorHAnsi"/>
          <w:sz w:val="22"/>
          <w:szCs w:val="22"/>
        </w:rPr>
      </w:pPr>
      <w:r>
        <w:rPr>
          <w:rFonts w:asciiTheme="minorHAnsi" w:hAnsiTheme="minorHAnsi"/>
          <w:sz w:val="22"/>
          <w:szCs w:val="22"/>
        </w:rPr>
        <w:t>Bank:</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HSBC, St Martins</w:t>
      </w:r>
    </w:p>
    <w:p>
      <w:pPr>
        <w:widowControl w:val="0"/>
        <w:jc w:val="both"/>
        <w:rPr>
          <w:rFonts w:asciiTheme="minorHAnsi" w:hAnsiTheme="minorHAnsi"/>
          <w:sz w:val="22"/>
          <w:szCs w:val="22"/>
        </w:rPr>
      </w:pPr>
      <w:r>
        <w:rPr>
          <w:rFonts w:asciiTheme="minorHAnsi" w:hAnsiTheme="minorHAnsi"/>
          <w:sz w:val="22"/>
          <w:szCs w:val="22"/>
        </w:rPr>
        <w:t>Sort Code:</w:t>
      </w:r>
      <w:r>
        <w:rPr>
          <w:rFonts w:asciiTheme="minorHAnsi" w:hAnsiTheme="minorHAnsi"/>
          <w:sz w:val="22"/>
          <w:szCs w:val="22"/>
        </w:rPr>
        <w:tab/>
      </w:r>
      <w:r>
        <w:rPr>
          <w:rFonts w:asciiTheme="minorHAnsi" w:hAnsiTheme="minorHAnsi"/>
          <w:sz w:val="22"/>
          <w:szCs w:val="22"/>
        </w:rPr>
        <w:tab/>
        <w:t>40-22-25</w:t>
      </w:r>
    </w:p>
    <w:p>
      <w:pPr>
        <w:widowControl w:val="0"/>
        <w:jc w:val="both"/>
        <w:rPr>
          <w:rFonts w:asciiTheme="minorHAnsi" w:hAnsiTheme="minorHAnsi"/>
          <w:sz w:val="22"/>
          <w:szCs w:val="22"/>
        </w:rPr>
      </w:pPr>
      <w:r>
        <w:rPr>
          <w:rFonts w:asciiTheme="minorHAnsi" w:hAnsiTheme="minorHAnsi"/>
          <w:sz w:val="22"/>
          <w:szCs w:val="22"/>
        </w:rPr>
        <w:t>Account Name:</w:t>
      </w:r>
      <w:r>
        <w:rPr>
          <w:rFonts w:asciiTheme="minorHAnsi" w:hAnsiTheme="minorHAnsi"/>
          <w:sz w:val="22"/>
          <w:szCs w:val="22"/>
        </w:rPr>
        <w:tab/>
      </w:r>
      <w:r>
        <w:rPr>
          <w:rFonts w:asciiTheme="minorHAnsi" w:hAnsiTheme="minorHAnsi"/>
          <w:sz w:val="22"/>
          <w:szCs w:val="22"/>
        </w:rPr>
        <w:tab/>
        <w:t>St Martins Primary School</w:t>
      </w:r>
    </w:p>
    <w:p>
      <w:pPr>
        <w:widowControl w:val="0"/>
        <w:jc w:val="both"/>
        <w:rPr>
          <w:rFonts w:asciiTheme="minorHAnsi" w:hAnsiTheme="minorHAnsi"/>
          <w:sz w:val="22"/>
          <w:szCs w:val="22"/>
        </w:rPr>
      </w:pPr>
      <w:r>
        <w:rPr>
          <w:rFonts w:asciiTheme="minorHAnsi" w:hAnsiTheme="minorHAnsi"/>
          <w:sz w:val="22"/>
          <w:szCs w:val="22"/>
        </w:rPr>
        <w:t>Account Number:</w:t>
      </w:r>
      <w:r>
        <w:rPr>
          <w:rFonts w:asciiTheme="minorHAnsi" w:hAnsiTheme="minorHAnsi"/>
          <w:sz w:val="22"/>
          <w:szCs w:val="22"/>
        </w:rPr>
        <w:tab/>
        <w:t>01382446</w:t>
      </w:r>
    </w:p>
    <w:p>
      <w:pPr>
        <w:widowControl w:val="0"/>
        <w:jc w:val="both"/>
        <w:rPr>
          <w:rFonts w:asciiTheme="minorHAnsi" w:hAnsiTheme="minorHAnsi"/>
          <w:sz w:val="22"/>
          <w:szCs w:val="22"/>
        </w:rPr>
      </w:pPr>
      <w:r>
        <w:rPr>
          <w:rFonts w:asciiTheme="minorHAnsi" w:hAnsiTheme="minorHAnsi"/>
          <w:sz w:val="22"/>
          <w:szCs w:val="22"/>
        </w:rPr>
        <w:t>Reference:</w:t>
      </w:r>
      <w:r>
        <w:rPr>
          <w:rFonts w:asciiTheme="minorHAnsi" w:hAnsiTheme="minorHAnsi"/>
          <w:sz w:val="22"/>
          <w:szCs w:val="22"/>
        </w:rPr>
        <w:tab/>
      </w:r>
      <w:r>
        <w:rPr>
          <w:rFonts w:asciiTheme="minorHAnsi" w:hAnsiTheme="minorHAnsi"/>
          <w:sz w:val="22"/>
          <w:szCs w:val="22"/>
        </w:rPr>
        <w:tab/>
        <w:t>(Inv No/Surname)</w:t>
      </w:r>
    </w:p>
    <w:p>
      <w:pPr>
        <w:widowControl w:val="0"/>
        <w:jc w:val="both"/>
        <w:rPr>
          <w:rFonts w:asciiTheme="minorHAnsi" w:hAnsiTheme="minorHAnsi"/>
          <w:sz w:val="22"/>
          <w:szCs w:val="22"/>
        </w:rPr>
      </w:pPr>
    </w:p>
    <w:p>
      <w:pPr>
        <w:widowControl w:val="0"/>
        <w:jc w:val="both"/>
        <w:rPr>
          <w:rFonts w:asciiTheme="minorHAnsi" w:hAnsiTheme="minorHAnsi"/>
          <w:sz w:val="22"/>
          <w:szCs w:val="22"/>
        </w:rPr>
      </w:pPr>
      <w:r>
        <w:rPr>
          <w:rFonts w:asciiTheme="minorHAnsi" w:hAnsiTheme="minorHAnsi"/>
          <w:sz w:val="22"/>
          <w:szCs w:val="22"/>
        </w:rPr>
        <w:t xml:space="preserve">We ask that no mobile devices are brought to Breakfast Club.  Children may bring books, small games, </w:t>
      </w:r>
      <w:r>
        <w:rPr>
          <w:rFonts w:asciiTheme="minorHAnsi" w:hAnsiTheme="minorHAnsi"/>
          <w:sz w:val="22"/>
          <w:szCs w:val="22"/>
        </w:rPr>
        <w:lastRenderedPageBreak/>
        <w:t>homework etc.  We shall also provide a box of resources for children.</w:t>
      </w:r>
    </w:p>
    <w:p>
      <w:pPr>
        <w:widowControl w:val="0"/>
        <w:jc w:val="both"/>
        <w:rPr>
          <w:rFonts w:asciiTheme="minorHAnsi" w:hAnsiTheme="minorHAnsi"/>
          <w:sz w:val="22"/>
          <w:szCs w:val="22"/>
        </w:rPr>
      </w:pPr>
    </w:p>
    <w:p>
      <w:pPr>
        <w:widowControl w:val="0"/>
        <w:jc w:val="both"/>
        <w:rPr>
          <w:rFonts w:asciiTheme="minorHAnsi" w:hAnsiTheme="minorHAnsi"/>
          <w:sz w:val="22"/>
          <w:szCs w:val="22"/>
        </w:rPr>
      </w:pPr>
      <w:r>
        <w:rPr>
          <w:rFonts w:asciiTheme="minorHAnsi" w:hAnsiTheme="minorHAnsi"/>
          <w:sz w:val="22"/>
          <w:szCs w:val="22"/>
        </w:rPr>
        <w:t xml:space="preserve">Unfortunately one off day(s) are only available via arrangement made with the Headteacher.  </w:t>
      </w:r>
    </w:p>
    <w:p>
      <w:pPr>
        <w:overflowPunct/>
        <w:autoSpaceDE/>
        <w:autoSpaceDN/>
        <w:adjustRightInd/>
        <w:jc w:val="both"/>
        <w:textAlignment w:val="auto"/>
        <w:rPr>
          <w:rFonts w:asciiTheme="minorHAnsi" w:hAnsiTheme="minorHAnsi"/>
          <w:sz w:val="22"/>
          <w:szCs w:val="22"/>
        </w:rPr>
      </w:pPr>
    </w:p>
    <w:p>
      <w:pPr>
        <w:widowControl w:val="0"/>
        <w:jc w:val="both"/>
        <w:rPr>
          <w:rFonts w:asciiTheme="minorHAnsi" w:hAnsiTheme="minorHAnsi"/>
          <w:sz w:val="22"/>
          <w:szCs w:val="22"/>
        </w:rPr>
      </w:pPr>
      <w:r>
        <w:rPr>
          <w:rFonts w:asciiTheme="minorHAnsi" w:hAnsiTheme="minorHAnsi"/>
          <w:sz w:val="22"/>
          <w:szCs w:val="22"/>
        </w:rPr>
        <w:t>Yours faithfully</w:t>
      </w:r>
    </w:p>
    <w:p>
      <w:pPr>
        <w:widowControl w:val="0"/>
        <w:jc w:val="both"/>
        <w:rPr>
          <w:rFonts w:asciiTheme="minorHAnsi" w:hAnsiTheme="minorHAnsi"/>
          <w:sz w:val="22"/>
          <w:szCs w:val="22"/>
        </w:rPr>
      </w:pPr>
      <w:r>
        <w:rPr>
          <w:rFonts w:asciiTheme="minorHAnsi" w:hAnsiTheme="minorHAnsi"/>
          <w:sz w:val="22"/>
          <w:szCs w:val="22"/>
        </w:rPr>
        <w:t xml:space="preserve"> </w:t>
      </w:r>
      <w:r>
        <w:rPr>
          <w:rFonts w:asciiTheme="minorHAnsi" w:hAnsiTheme="minorHAnsi"/>
          <w:noProof/>
          <w:sz w:val="22"/>
          <w:szCs w:val="22"/>
          <w:lang w:val="en-GB" w:eastAsia="en-GB"/>
        </w:rPr>
        <w:drawing>
          <wp:inline distT="0" distB="0" distL="0" distR="0">
            <wp:extent cx="1152686" cy="533474"/>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G's Sig.PNG"/>
                    <pic:cNvPicPr/>
                  </pic:nvPicPr>
                  <pic:blipFill>
                    <a:blip r:embed="rId11">
                      <a:extLst>
                        <a:ext uri="{28A0092B-C50C-407E-A947-70E740481C1C}">
                          <a14:useLocalDpi xmlns:a14="http://schemas.microsoft.com/office/drawing/2010/main" val="0"/>
                        </a:ext>
                      </a:extLst>
                    </a:blip>
                    <a:stretch>
                      <a:fillRect/>
                    </a:stretch>
                  </pic:blipFill>
                  <pic:spPr>
                    <a:xfrm>
                      <a:off x="0" y="0"/>
                      <a:ext cx="1152686" cy="533474"/>
                    </a:xfrm>
                    <a:prstGeom prst="rect">
                      <a:avLst/>
                    </a:prstGeom>
                  </pic:spPr>
                </pic:pic>
              </a:graphicData>
            </a:graphic>
          </wp:inline>
        </w:drawing>
      </w:r>
    </w:p>
    <w:p>
      <w:pPr>
        <w:widowControl w:val="0"/>
        <w:jc w:val="both"/>
        <w:rPr>
          <w:rFonts w:asciiTheme="minorHAnsi" w:hAnsiTheme="minorHAnsi"/>
          <w:b/>
          <w:sz w:val="22"/>
          <w:szCs w:val="22"/>
        </w:rPr>
      </w:pPr>
      <w:r>
        <w:rPr>
          <w:rFonts w:asciiTheme="minorHAnsi" w:hAnsiTheme="minorHAnsi"/>
          <w:b/>
          <w:sz w:val="22"/>
          <w:szCs w:val="22"/>
        </w:rPr>
        <w:t>Mr C Giles</w:t>
      </w:r>
    </w:p>
    <w:p>
      <w:pPr>
        <w:widowControl w:val="0"/>
        <w:jc w:val="both"/>
        <w:rPr>
          <w:rFonts w:asciiTheme="minorHAnsi" w:hAnsiTheme="minorHAnsi"/>
          <w:sz w:val="22"/>
          <w:szCs w:val="22"/>
        </w:rPr>
      </w:pPr>
      <w:r>
        <w:rPr>
          <w:rFonts w:asciiTheme="minorHAnsi" w:hAnsiTheme="minorHAnsi"/>
          <w:sz w:val="22"/>
          <w:szCs w:val="22"/>
        </w:rPr>
        <w:t>Headteacher</w:t>
      </w:r>
    </w:p>
    <w:p>
      <w:pPr>
        <w:widowControl w:val="0"/>
        <w:jc w:val="both"/>
        <w:rPr>
          <w:rFonts w:asciiTheme="minorHAnsi" w:hAnsiTheme="minorHAnsi"/>
          <w:b/>
          <w:sz w:val="22"/>
          <w:szCs w:val="22"/>
        </w:rPr>
      </w:pPr>
    </w:p>
    <w:p>
      <w:pPr>
        <w:jc w:val="both"/>
        <w:rPr>
          <w:lang w:val="en-AU"/>
        </w:rPr>
      </w:pPr>
    </w:p>
    <w:p>
      <w:pPr>
        <w:overflowPunct/>
        <w:autoSpaceDE/>
        <w:autoSpaceDN/>
        <w:adjustRightInd/>
        <w:jc w:val="both"/>
        <w:textAlignment w:val="auto"/>
        <w:rPr>
          <w:rFonts w:asciiTheme="minorHAnsi" w:hAnsiTheme="minorHAnsi"/>
          <w:sz w:val="22"/>
          <w:szCs w:val="22"/>
        </w:rPr>
      </w:pPr>
      <w:r>
        <w:rPr>
          <w:rFonts w:asciiTheme="minorHAnsi" w:hAnsiTheme="minorHAnsi"/>
          <w:sz w:val="22"/>
          <w:szCs w:val="22"/>
        </w:rPr>
        <w:br w:type="page"/>
      </w:r>
    </w:p>
    <w:p>
      <w:pPr>
        <w:jc w:val="both"/>
        <w:rPr>
          <w:rFonts w:asciiTheme="minorHAnsi" w:hAnsiTheme="minorHAnsi"/>
          <w:b/>
          <w:sz w:val="40"/>
          <w:szCs w:val="40"/>
        </w:rPr>
      </w:pPr>
      <w:r>
        <w:rPr>
          <w:rFonts w:asciiTheme="minorHAnsi" w:hAnsiTheme="minorHAnsi"/>
          <w:b/>
          <w:sz w:val="40"/>
          <w:szCs w:val="40"/>
        </w:rPr>
        <w:lastRenderedPageBreak/>
        <w:t>BREAKFAST CLUB FORM 2024/2025</w:t>
      </w:r>
    </w:p>
    <w:p>
      <w:pPr>
        <w:jc w:val="both"/>
        <w:rPr>
          <w:rFonts w:asciiTheme="minorHAnsi" w:hAnsiTheme="minorHAnsi"/>
          <w:sz w:val="22"/>
          <w:szCs w:val="22"/>
        </w:rPr>
      </w:pPr>
    </w:p>
    <w:p>
      <w:pPr>
        <w:jc w:val="both"/>
        <w:rPr>
          <w:rFonts w:asciiTheme="minorHAnsi" w:hAnsiTheme="minorHAnsi"/>
          <w:sz w:val="22"/>
          <w:szCs w:val="22"/>
        </w:rPr>
      </w:pPr>
    </w:p>
    <w:p>
      <w:pPr>
        <w:jc w:val="both"/>
        <w:rPr>
          <w:rFonts w:asciiTheme="minorHAnsi" w:hAnsiTheme="minorHAnsi"/>
          <w:sz w:val="22"/>
          <w:szCs w:val="22"/>
        </w:rPr>
      </w:pPr>
    </w:p>
    <w:p>
      <w:pPr>
        <w:jc w:val="both"/>
        <w:rPr>
          <w:rFonts w:asciiTheme="minorHAnsi" w:hAnsiTheme="minorHAnsi"/>
          <w:szCs w:val="24"/>
        </w:rPr>
      </w:pPr>
    </w:p>
    <w:p>
      <w:pPr>
        <w:jc w:val="both"/>
        <w:rPr>
          <w:rFonts w:asciiTheme="minorHAnsi" w:hAnsiTheme="minorHAnsi"/>
          <w:szCs w:val="24"/>
        </w:rPr>
      </w:pPr>
      <w:r>
        <w:rPr>
          <w:rFonts w:asciiTheme="minorHAnsi" w:hAnsiTheme="minorHAnsi"/>
          <w:b/>
          <w:szCs w:val="24"/>
        </w:rPr>
        <w:t>Pupil Name:</w:t>
      </w:r>
      <w:r>
        <w:rPr>
          <w:rFonts w:asciiTheme="minorHAnsi" w:hAnsiTheme="minorHAnsi"/>
          <w:szCs w:val="24"/>
        </w:rPr>
        <w:tab/>
        <w:t>…………………………………………………………………………………………………………………………………</w:t>
      </w:r>
    </w:p>
    <w:p>
      <w:pPr>
        <w:jc w:val="both"/>
        <w:rPr>
          <w:rFonts w:asciiTheme="minorHAnsi" w:hAnsiTheme="minorHAnsi"/>
          <w:szCs w:val="24"/>
        </w:rPr>
      </w:pPr>
    </w:p>
    <w:p>
      <w:pPr>
        <w:jc w:val="both"/>
        <w:rPr>
          <w:rFonts w:asciiTheme="minorHAnsi" w:hAnsiTheme="minorHAnsi"/>
          <w:szCs w:val="24"/>
        </w:rPr>
      </w:pPr>
    </w:p>
    <w:p>
      <w:pPr>
        <w:jc w:val="both"/>
        <w:rPr>
          <w:rFonts w:asciiTheme="minorHAnsi" w:hAnsiTheme="minorHAnsi"/>
          <w:szCs w:val="24"/>
        </w:rPr>
      </w:pPr>
      <w:r>
        <w:rPr>
          <w:rFonts w:asciiTheme="minorHAnsi" w:hAnsiTheme="minorHAnsi"/>
          <w:b/>
          <w:szCs w:val="24"/>
        </w:rPr>
        <w:t>YEAR GROUP:</w:t>
      </w:r>
      <w:r>
        <w:rPr>
          <w:rFonts w:asciiTheme="minorHAnsi" w:hAnsiTheme="minorHAnsi"/>
          <w:szCs w:val="24"/>
        </w:rPr>
        <w:t xml:space="preserve">  (please tick)</w:t>
      </w:r>
    </w:p>
    <w:p>
      <w:pPr>
        <w:jc w:val="both"/>
        <w:rPr>
          <w:rFonts w:asciiTheme="minorHAnsi" w:hAnsiTheme="minorHAnsi"/>
          <w:szCs w:val="24"/>
        </w:rPr>
      </w:pPr>
    </w:p>
    <w:tbl>
      <w:tblPr>
        <w:tblStyle w:val="TableGrid"/>
        <w:tblW w:w="0" w:type="auto"/>
        <w:tblLook w:val="04A0" w:firstRow="1" w:lastRow="0" w:firstColumn="1" w:lastColumn="0" w:noHBand="0" w:noVBand="1"/>
      </w:tblPr>
      <w:tblGrid>
        <w:gridCol w:w="3285"/>
        <w:gridCol w:w="3285"/>
        <w:gridCol w:w="3285"/>
      </w:tblGrid>
      <w:tr>
        <w:tc>
          <w:tcPr>
            <w:tcW w:w="3285" w:type="dxa"/>
          </w:tcPr>
          <w:p>
            <w:pPr>
              <w:jc w:val="both"/>
              <w:rPr>
                <w:rFonts w:asciiTheme="minorHAnsi" w:hAnsiTheme="minorHAnsi"/>
                <w:szCs w:val="24"/>
              </w:rPr>
            </w:pPr>
          </w:p>
          <w:p>
            <w:pPr>
              <w:jc w:val="both"/>
              <w:rPr>
                <w:rFonts w:asciiTheme="minorHAnsi" w:hAnsiTheme="minorHAnsi"/>
                <w:szCs w:val="24"/>
              </w:rPr>
            </w:pPr>
            <w:r>
              <w:rPr>
                <w:rFonts w:asciiTheme="minorHAnsi" w:hAnsiTheme="minorHAnsi"/>
                <w:szCs w:val="24"/>
              </w:rPr>
              <w:sym w:font="Wingdings" w:char="F06F"/>
            </w:r>
            <w:r>
              <w:rPr>
                <w:rFonts w:asciiTheme="minorHAnsi" w:hAnsiTheme="minorHAnsi"/>
                <w:szCs w:val="24"/>
              </w:rPr>
              <w:tab/>
              <w:t xml:space="preserve">YEAR R </w:t>
            </w:r>
          </w:p>
          <w:p>
            <w:pPr>
              <w:jc w:val="both"/>
              <w:rPr>
                <w:rFonts w:asciiTheme="minorHAnsi" w:hAnsiTheme="minorHAnsi"/>
                <w:szCs w:val="24"/>
              </w:rPr>
            </w:pPr>
          </w:p>
        </w:tc>
        <w:tc>
          <w:tcPr>
            <w:tcW w:w="3285" w:type="dxa"/>
          </w:tcPr>
          <w:p>
            <w:pPr>
              <w:jc w:val="both"/>
              <w:rPr>
                <w:rFonts w:asciiTheme="minorHAnsi" w:hAnsiTheme="minorHAnsi"/>
                <w:szCs w:val="24"/>
              </w:rPr>
            </w:pPr>
          </w:p>
          <w:p>
            <w:pPr>
              <w:jc w:val="both"/>
              <w:rPr>
                <w:rFonts w:asciiTheme="minorHAnsi" w:hAnsiTheme="minorHAnsi"/>
                <w:szCs w:val="24"/>
              </w:rPr>
            </w:pPr>
            <w:r>
              <w:rPr>
                <w:rFonts w:asciiTheme="minorHAnsi" w:hAnsiTheme="minorHAnsi"/>
                <w:szCs w:val="24"/>
              </w:rPr>
              <w:sym w:font="Wingdings" w:char="F06F"/>
            </w:r>
            <w:r>
              <w:rPr>
                <w:rFonts w:asciiTheme="minorHAnsi" w:hAnsiTheme="minorHAnsi"/>
                <w:szCs w:val="24"/>
              </w:rPr>
              <w:tab/>
              <w:t>YEAR 1</w:t>
            </w:r>
          </w:p>
        </w:tc>
        <w:tc>
          <w:tcPr>
            <w:tcW w:w="3285" w:type="dxa"/>
          </w:tcPr>
          <w:p>
            <w:pPr>
              <w:jc w:val="both"/>
              <w:rPr>
                <w:rFonts w:asciiTheme="minorHAnsi" w:hAnsiTheme="minorHAnsi"/>
                <w:szCs w:val="24"/>
              </w:rPr>
            </w:pPr>
          </w:p>
          <w:p>
            <w:pPr>
              <w:jc w:val="both"/>
              <w:rPr>
                <w:rFonts w:asciiTheme="minorHAnsi" w:hAnsiTheme="minorHAnsi"/>
                <w:szCs w:val="24"/>
              </w:rPr>
            </w:pPr>
            <w:r>
              <w:rPr>
                <w:rFonts w:asciiTheme="minorHAnsi" w:hAnsiTheme="minorHAnsi"/>
                <w:szCs w:val="24"/>
              </w:rPr>
              <w:sym w:font="Wingdings" w:char="F06F"/>
            </w:r>
            <w:r>
              <w:rPr>
                <w:rFonts w:asciiTheme="minorHAnsi" w:hAnsiTheme="minorHAnsi"/>
                <w:szCs w:val="24"/>
              </w:rPr>
              <w:tab/>
              <w:t>YEAR 2</w:t>
            </w:r>
          </w:p>
          <w:p>
            <w:pPr>
              <w:jc w:val="both"/>
              <w:rPr>
                <w:rFonts w:asciiTheme="minorHAnsi" w:hAnsiTheme="minorHAnsi"/>
                <w:szCs w:val="24"/>
              </w:rPr>
            </w:pPr>
          </w:p>
        </w:tc>
      </w:tr>
      <w:tr>
        <w:tc>
          <w:tcPr>
            <w:tcW w:w="3285" w:type="dxa"/>
          </w:tcPr>
          <w:p>
            <w:pPr>
              <w:jc w:val="both"/>
              <w:rPr>
                <w:rFonts w:asciiTheme="minorHAnsi" w:hAnsiTheme="minorHAnsi"/>
                <w:szCs w:val="24"/>
              </w:rPr>
            </w:pPr>
          </w:p>
          <w:p>
            <w:pPr>
              <w:jc w:val="both"/>
              <w:rPr>
                <w:rFonts w:asciiTheme="minorHAnsi" w:hAnsiTheme="minorHAnsi"/>
                <w:szCs w:val="24"/>
              </w:rPr>
            </w:pPr>
            <w:r>
              <w:rPr>
                <w:rFonts w:asciiTheme="minorHAnsi" w:hAnsiTheme="minorHAnsi"/>
                <w:szCs w:val="24"/>
              </w:rPr>
              <w:sym w:font="Wingdings" w:char="F06F"/>
            </w:r>
            <w:r>
              <w:rPr>
                <w:rFonts w:asciiTheme="minorHAnsi" w:hAnsiTheme="minorHAnsi"/>
                <w:szCs w:val="24"/>
              </w:rPr>
              <w:tab/>
              <w:t>YEAR 3</w:t>
            </w:r>
          </w:p>
          <w:p>
            <w:pPr>
              <w:jc w:val="both"/>
              <w:rPr>
                <w:rFonts w:asciiTheme="minorHAnsi" w:hAnsiTheme="minorHAnsi"/>
                <w:szCs w:val="24"/>
              </w:rPr>
            </w:pPr>
          </w:p>
        </w:tc>
        <w:tc>
          <w:tcPr>
            <w:tcW w:w="3285" w:type="dxa"/>
          </w:tcPr>
          <w:p>
            <w:pPr>
              <w:jc w:val="both"/>
              <w:rPr>
                <w:rFonts w:asciiTheme="minorHAnsi" w:hAnsiTheme="minorHAnsi"/>
                <w:szCs w:val="24"/>
              </w:rPr>
            </w:pPr>
          </w:p>
          <w:p>
            <w:pPr>
              <w:jc w:val="both"/>
              <w:rPr>
                <w:rFonts w:asciiTheme="minorHAnsi" w:hAnsiTheme="minorHAnsi"/>
                <w:szCs w:val="24"/>
              </w:rPr>
            </w:pPr>
            <w:r>
              <w:rPr>
                <w:rFonts w:asciiTheme="minorHAnsi" w:hAnsiTheme="minorHAnsi"/>
                <w:szCs w:val="24"/>
              </w:rPr>
              <w:sym w:font="Wingdings" w:char="F06F"/>
            </w:r>
            <w:r>
              <w:rPr>
                <w:rFonts w:asciiTheme="minorHAnsi" w:hAnsiTheme="minorHAnsi"/>
                <w:szCs w:val="24"/>
              </w:rPr>
              <w:t xml:space="preserve"> </w:t>
            </w:r>
            <w:r>
              <w:rPr>
                <w:rFonts w:asciiTheme="minorHAnsi" w:hAnsiTheme="minorHAnsi"/>
                <w:szCs w:val="24"/>
              </w:rPr>
              <w:tab/>
              <w:t>YEAR 4</w:t>
            </w:r>
          </w:p>
        </w:tc>
        <w:tc>
          <w:tcPr>
            <w:tcW w:w="3285" w:type="dxa"/>
          </w:tcPr>
          <w:p>
            <w:pPr>
              <w:jc w:val="both"/>
              <w:rPr>
                <w:rFonts w:asciiTheme="minorHAnsi" w:hAnsiTheme="minorHAnsi"/>
                <w:szCs w:val="24"/>
              </w:rPr>
            </w:pPr>
          </w:p>
          <w:p>
            <w:pPr>
              <w:jc w:val="both"/>
              <w:rPr>
                <w:rFonts w:asciiTheme="minorHAnsi" w:hAnsiTheme="minorHAnsi"/>
                <w:szCs w:val="24"/>
              </w:rPr>
            </w:pPr>
            <w:r>
              <w:rPr>
                <w:rFonts w:asciiTheme="minorHAnsi" w:hAnsiTheme="minorHAnsi"/>
                <w:szCs w:val="24"/>
              </w:rPr>
              <w:sym w:font="Wingdings" w:char="F06F"/>
            </w:r>
            <w:r>
              <w:rPr>
                <w:rFonts w:asciiTheme="minorHAnsi" w:hAnsiTheme="minorHAnsi"/>
                <w:szCs w:val="24"/>
              </w:rPr>
              <w:t xml:space="preserve"> </w:t>
            </w:r>
            <w:r>
              <w:rPr>
                <w:rFonts w:asciiTheme="minorHAnsi" w:hAnsiTheme="minorHAnsi"/>
                <w:szCs w:val="24"/>
              </w:rPr>
              <w:tab/>
              <w:t>YEAR 5</w:t>
            </w:r>
          </w:p>
          <w:p>
            <w:pPr>
              <w:jc w:val="both"/>
              <w:rPr>
                <w:rFonts w:asciiTheme="minorHAnsi" w:hAnsiTheme="minorHAnsi"/>
                <w:szCs w:val="24"/>
              </w:rPr>
            </w:pPr>
          </w:p>
        </w:tc>
      </w:tr>
      <w:tr>
        <w:tc>
          <w:tcPr>
            <w:tcW w:w="3285" w:type="dxa"/>
          </w:tcPr>
          <w:p>
            <w:pPr>
              <w:jc w:val="both"/>
              <w:rPr>
                <w:rFonts w:asciiTheme="minorHAnsi" w:hAnsiTheme="minorHAnsi"/>
                <w:szCs w:val="24"/>
              </w:rPr>
            </w:pPr>
          </w:p>
          <w:p>
            <w:pPr>
              <w:jc w:val="both"/>
              <w:rPr>
                <w:rFonts w:asciiTheme="minorHAnsi" w:hAnsiTheme="minorHAnsi"/>
                <w:szCs w:val="24"/>
              </w:rPr>
            </w:pPr>
            <w:r>
              <w:rPr>
                <w:rFonts w:asciiTheme="minorHAnsi" w:hAnsiTheme="minorHAnsi"/>
                <w:szCs w:val="24"/>
              </w:rPr>
              <w:sym w:font="Wingdings" w:char="F06F"/>
            </w:r>
            <w:r>
              <w:rPr>
                <w:rFonts w:asciiTheme="minorHAnsi" w:hAnsiTheme="minorHAnsi"/>
                <w:szCs w:val="24"/>
              </w:rPr>
              <w:t xml:space="preserve"> </w:t>
            </w:r>
            <w:r>
              <w:rPr>
                <w:rFonts w:asciiTheme="minorHAnsi" w:hAnsiTheme="minorHAnsi"/>
                <w:szCs w:val="24"/>
              </w:rPr>
              <w:tab/>
              <w:t xml:space="preserve">YEAR 6  </w:t>
            </w:r>
          </w:p>
          <w:p>
            <w:pPr>
              <w:jc w:val="both"/>
              <w:rPr>
                <w:rFonts w:asciiTheme="minorHAnsi" w:hAnsiTheme="minorHAnsi"/>
                <w:szCs w:val="24"/>
              </w:rPr>
            </w:pPr>
          </w:p>
        </w:tc>
        <w:tc>
          <w:tcPr>
            <w:tcW w:w="3285" w:type="dxa"/>
          </w:tcPr>
          <w:p>
            <w:pPr>
              <w:jc w:val="both"/>
              <w:rPr>
                <w:rFonts w:asciiTheme="minorHAnsi" w:hAnsiTheme="minorHAnsi"/>
                <w:szCs w:val="24"/>
              </w:rPr>
            </w:pPr>
          </w:p>
        </w:tc>
        <w:tc>
          <w:tcPr>
            <w:tcW w:w="3285" w:type="dxa"/>
          </w:tcPr>
          <w:p>
            <w:pPr>
              <w:jc w:val="both"/>
              <w:rPr>
                <w:rFonts w:asciiTheme="minorHAnsi" w:hAnsiTheme="minorHAnsi"/>
                <w:szCs w:val="24"/>
              </w:rPr>
            </w:pPr>
          </w:p>
        </w:tc>
      </w:tr>
    </w:tbl>
    <w:p>
      <w:pPr>
        <w:jc w:val="both"/>
        <w:rPr>
          <w:rFonts w:asciiTheme="minorHAnsi" w:hAnsiTheme="minorHAnsi"/>
          <w:sz w:val="22"/>
          <w:szCs w:val="22"/>
        </w:rPr>
      </w:pPr>
    </w:p>
    <w:p>
      <w:pPr>
        <w:jc w:val="both"/>
        <w:rPr>
          <w:rFonts w:asciiTheme="minorHAnsi" w:hAnsiTheme="minorHAnsi"/>
          <w:sz w:val="22"/>
          <w:szCs w:val="22"/>
        </w:rPr>
      </w:pPr>
    </w:p>
    <w:p>
      <w:pPr>
        <w:jc w:val="both"/>
        <w:rPr>
          <w:rFonts w:asciiTheme="minorHAnsi" w:hAnsiTheme="minorHAnsi"/>
          <w:b/>
          <w:szCs w:val="24"/>
        </w:rPr>
      </w:pPr>
      <w:r>
        <w:rPr>
          <w:rFonts w:asciiTheme="minorHAnsi" w:hAnsiTheme="minorHAnsi"/>
          <w:b/>
          <w:szCs w:val="24"/>
        </w:rPr>
        <w:t>Which days do you require at breakfast club (tick all that apply):</w:t>
      </w:r>
    </w:p>
    <w:p>
      <w:pPr>
        <w:jc w:val="both"/>
        <w:rPr>
          <w:rFonts w:asciiTheme="minorHAnsi" w:hAnsiTheme="minorHAnsi"/>
          <w:szCs w:val="24"/>
        </w:rPr>
      </w:pPr>
    </w:p>
    <w:p>
      <w:pPr>
        <w:jc w:val="both"/>
        <w:rPr>
          <w:rFonts w:asciiTheme="minorHAnsi" w:hAnsiTheme="minorHAnsi"/>
          <w:szCs w:val="24"/>
        </w:rPr>
      </w:pPr>
    </w:p>
    <w:tbl>
      <w:tblPr>
        <w:tblStyle w:val="TableGrid"/>
        <w:tblW w:w="0" w:type="auto"/>
        <w:tblLook w:val="04A0" w:firstRow="1" w:lastRow="0" w:firstColumn="1" w:lastColumn="0" w:noHBand="0" w:noVBand="1"/>
      </w:tblPr>
      <w:tblGrid>
        <w:gridCol w:w="1971"/>
        <w:gridCol w:w="1955"/>
        <w:gridCol w:w="2278"/>
        <w:gridCol w:w="1984"/>
        <w:gridCol w:w="1667"/>
      </w:tblGrid>
      <w:tr>
        <w:tc>
          <w:tcPr>
            <w:tcW w:w="1971" w:type="dxa"/>
          </w:tcPr>
          <w:p>
            <w:pPr>
              <w:jc w:val="both"/>
              <w:rPr>
                <w:rFonts w:asciiTheme="minorHAnsi" w:hAnsiTheme="minorHAnsi"/>
                <w:sz w:val="22"/>
                <w:szCs w:val="22"/>
              </w:rPr>
            </w:pPr>
          </w:p>
          <w:p>
            <w:pPr>
              <w:jc w:val="both"/>
              <w:rPr>
                <w:rFonts w:asciiTheme="minorHAnsi" w:hAnsiTheme="minorHAnsi"/>
                <w:sz w:val="22"/>
                <w:szCs w:val="22"/>
              </w:rPr>
            </w:pPr>
            <w:r>
              <w:rPr>
                <w:rFonts w:asciiTheme="minorHAnsi" w:hAnsiTheme="minorHAnsi"/>
                <w:sz w:val="22"/>
                <w:szCs w:val="22"/>
              </w:rPr>
              <w:sym w:font="Wingdings" w:char="F06F"/>
            </w:r>
            <w:r>
              <w:rPr>
                <w:rFonts w:asciiTheme="minorHAnsi" w:hAnsiTheme="minorHAnsi"/>
                <w:sz w:val="22"/>
                <w:szCs w:val="22"/>
              </w:rPr>
              <w:tab/>
              <w:t>MONDAY</w:t>
            </w:r>
          </w:p>
          <w:p>
            <w:pPr>
              <w:jc w:val="both"/>
              <w:rPr>
                <w:rFonts w:asciiTheme="minorHAnsi" w:hAnsiTheme="minorHAnsi"/>
                <w:sz w:val="22"/>
                <w:szCs w:val="22"/>
              </w:rPr>
            </w:pPr>
          </w:p>
        </w:tc>
        <w:tc>
          <w:tcPr>
            <w:tcW w:w="1955" w:type="dxa"/>
          </w:tcPr>
          <w:p>
            <w:pPr>
              <w:jc w:val="both"/>
              <w:rPr>
                <w:rFonts w:asciiTheme="minorHAnsi" w:hAnsiTheme="minorHAnsi"/>
                <w:sz w:val="22"/>
                <w:szCs w:val="22"/>
              </w:rPr>
            </w:pPr>
          </w:p>
          <w:p>
            <w:pPr>
              <w:jc w:val="both"/>
              <w:rPr>
                <w:rFonts w:asciiTheme="minorHAnsi" w:hAnsiTheme="minorHAnsi"/>
                <w:sz w:val="22"/>
                <w:szCs w:val="22"/>
              </w:rPr>
            </w:pPr>
            <w:r>
              <w:rPr>
                <w:rFonts w:asciiTheme="minorHAnsi" w:hAnsiTheme="minorHAnsi"/>
                <w:sz w:val="22"/>
                <w:szCs w:val="22"/>
              </w:rPr>
              <w:sym w:font="Wingdings" w:char="F06F"/>
            </w:r>
            <w:r>
              <w:rPr>
                <w:rFonts w:asciiTheme="minorHAnsi" w:hAnsiTheme="minorHAnsi"/>
                <w:sz w:val="22"/>
                <w:szCs w:val="22"/>
              </w:rPr>
              <w:tab/>
              <w:t>TUESDAY</w:t>
            </w:r>
          </w:p>
          <w:p>
            <w:pPr>
              <w:jc w:val="both"/>
              <w:rPr>
                <w:rFonts w:asciiTheme="minorHAnsi" w:hAnsiTheme="minorHAnsi"/>
                <w:sz w:val="22"/>
                <w:szCs w:val="22"/>
              </w:rPr>
            </w:pPr>
          </w:p>
        </w:tc>
        <w:tc>
          <w:tcPr>
            <w:tcW w:w="2278" w:type="dxa"/>
          </w:tcPr>
          <w:p>
            <w:pPr>
              <w:jc w:val="both"/>
              <w:rPr>
                <w:rFonts w:asciiTheme="minorHAnsi" w:hAnsiTheme="minorHAnsi"/>
                <w:sz w:val="22"/>
                <w:szCs w:val="22"/>
              </w:rPr>
            </w:pPr>
          </w:p>
          <w:p>
            <w:pPr>
              <w:jc w:val="both"/>
              <w:rPr>
                <w:rFonts w:asciiTheme="minorHAnsi" w:hAnsiTheme="minorHAnsi"/>
                <w:sz w:val="22"/>
                <w:szCs w:val="22"/>
              </w:rPr>
            </w:pPr>
            <w:r>
              <w:rPr>
                <w:rFonts w:asciiTheme="minorHAnsi" w:hAnsiTheme="minorHAnsi"/>
                <w:sz w:val="22"/>
                <w:szCs w:val="22"/>
              </w:rPr>
              <w:sym w:font="Wingdings" w:char="F06F"/>
            </w:r>
            <w:r>
              <w:rPr>
                <w:rFonts w:asciiTheme="minorHAnsi" w:hAnsiTheme="minorHAnsi"/>
                <w:sz w:val="22"/>
                <w:szCs w:val="22"/>
              </w:rPr>
              <w:tab/>
              <w:t>WEDNESDAY</w:t>
            </w:r>
          </w:p>
          <w:p>
            <w:pPr>
              <w:jc w:val="both"/>
              <w:rPr>
                <w:rFonts w:asciiTheme="minorHAnsi" w:hAnsiTheme="minorHAnsi"/>
                <w:sz w:val="22"/>
                <w:szCs w:val="22"/>
              </w:rPr>
            </w:pPr>
          </w:p>
        </w:tc>
        <w:tc>
          <w:tcPr>
            <w:tcW w:w="1984" w:type="dxa"/>
          </w:tcPr>
          <w:p>
            <w:pPr>
              <w:jc w:val="both"/>
              <w:rPr>
                <w:rFonts w:asciiTheme="minorHAnsi" w:hAnsiTheme="minorHAnsi"/>
                <w:sz w:val="22"/>
                <w:szCs w:val="22"/>
              </w:rPr>
            </w:pPr>
          </w:p>
          <w:p>
            <w:pPr>
              <w:jc w:val="both"/>
              <w:rPr>
                <w:rFonts w:asciiTheme="minorHAnsi" w:hAnsiTheme="minorHAnsi"/>
                <w:sz w:val="22"/>
                <w:szCs w:val="22"/>
              </w:rPr>
            </w:pPr>
            <w:r>
              <w:rPr>
                <w:rFonts w:asciiTheme="minorHAnsi" w:hAnsiTheme="minorHAnsi"/>
                <w:sz w:val="22"/>
                <w:szCs w:val="22"/>
              </w:rPr>
              <w:sym w:font="Wingdings" w:char="F06F"/>
            </w:r>
            <w:r>
              <w:rPr>
                <w:rFonts w:asciiTheme="minorHAnsi" w:hAnsiTheme="minorHAnsi"/>
                <w:sz w:val="22"/>
                <w:szCs w:val="22"/>
              </w:rPr>
              <w:tab/>
              <w:t>THURSDAY</w:t>
            </w:r>
          </w:p>
          <w:p>
            <w:pPr>
              <w:jc w:val="both"/>
              <w:rPr>
                <w:rFonts w:asciiTheme="minorHAnsi" w:hAnsiTheme="minorHAnsi"/>
                <w:sz w:val="22"/>
                <w:szCs w:val="22"/>
              </w:rPr>
            </w:pPr>
          </w:p>
        </w:tc>
        <w:tc>
          <w:tcPr>
            <w:tcW w:w="1667" w:type="dxa"/>
          </w:tcPr>
          <w:p>
            <w:pPr>
              <w:jc w:val="both"/>
              <w:rPr>
                <w:rFonts w:asciiTheme="minorHAnsi" w:hAnsiTheme="minorHAnsi"/>
                <w:sz w:val="22"/>
                <w:szCs w:val="22"/>
              </w:rPr>
            </w:pPr>
          </w:p>
          <w:p>
            <w:pPr>
              <w:jc w:val="both"/>
              <w:rPr>
                <w:rFonts w:asciiTheme="minorHAnsi" w:hAnsiTheme="minorHAnsi"/>
                <w:sz w:val="22"/>
                <w:szCs w:val="22"/>
              </w:rPr>
            </w:pPr>
            <w:r>
              <w:rPr>
                <w:rFonts w:asciiTheme="minorHAnsi" w:hAnsiTheme="minorHAnsi"/>
                <w:sz w:val="22"/>
                <w:szCs w:val="22"/>
              </w:rPr>
              <w:sym w:font="Wingdings" w:char="F06F"/>
            </w:r>
            <w:r>
              <w:rPr>
                <w:rFonts w:asciiTheme="minorHAnsi" w:hAnsiTheme="minorHAnsi"/>
                <w:sz w:val="22"/>
                <w:szCs w:val="22"/>
              </w:rPr>
              <w:tab/>
              <w:t>FRIDAY</w:t>
            </w:r>
          </w:p>
          <w:p>
            <w:pPr>
              <w:jc w:val="both"/>
              <w:rPr>
                <w:rFonts w:asciiTheme="minorHAnsi" w:hAnsiTheme="minorHAnsi"/>
                <w:sz w:val="22"/>
                <w:szCs w:val="22"/>
              </w:rPr>
            </w:pPr>
          </w:p>
        </w:tc>
      </w:tr>
    </w:tbl>
    <w:p>
      <w:pPr>
        <w:jc w:val="both"/>
        <w:rPr>
          <w:rFonts w:asciiTheme="minorHAnsi" w:hAnsiTheme="minorHAnsi"/>
          <w:szCs w:val="24"/>
        </w:rPr>
      </w:pPr>
    </w:p>
    <w:p>
      <w:pPr>
        <w:jc w:val="both"/>
        <w:rPr>
          <w:rFonts w:asciiTheme="minorHAnsi" w:hAnsiTheme="minorHAnsi"/>
          <w:szCs w:val="24"/>
        </w:rPr>
      </w:pPr>
    </w:p>
    <w:p>
      <w:pPr>
        <w:jc w:val="both"/>
        <w:rPr>
          <w:rFonts w:asciiTheme="minorHAnsi" w:hAnsiTheme="minorHAnsi"/>
          <w:szCs w:val="24"/>
        </w:rPr>
      </w:pPr>
    </w:p>
    <w:p>
      <w:pPr>
        <w:jc w:val="both"/>
        <w:rPr>
          <w:rFonts w:asciiTheme="minorHAnsi" w:hAnsiTheme="minorHAnsi"/>
          <w:szCs w:val="24"/>
        </w:rPr>
      </w:pPr>
      <w:r>
        <w:rPr>
          <w:rFonts w:asciiTheme="minorHAnsi" w:hAnsiTheme="minorHAnsi"/>
          <w:b/>
          <w:szCs w:val="24"/>
        </w:rPr>
        <w:t>Please advise start date:</w:t>
      </w:r>
      <w:r>
        <w:rPr>
          <w:rFonts w:asciiTheme="minorHAnsi" w:hAnsiTheme="minorHAnsi"/>
          <w:szCs w:val="24"/>
        </w:rPr>
        <w:tab/>
        <w:t>...……………………………………………………………………………………………………….</w:t>
      </w:r>
    </w:p>
    <w:p>
      <w:pPr>
        <w:jc w:val="both"/>
        <w:rPr>
          <w:rFonts w:asciiTheme="minorHAnsi" w:hAnsiTheme="minorHAnsi"/>
          <w:szCs w:val="24"/>
        </w:rPr>
      </w:pPr>
    </w:p>
    <w:p>
      <w:pPr>
        <w:overflowPunct/>
        <w:autoSpaceDE/>
        <w:autoSpaceDN/>
        <w:adjustRightInd/>
        <w:jc w:val="both"/>
        <w:textAlignment w:val="auto"/>
        <w:rPr>
          <w:rFonts w:asciiTheme="minorHAnsi" w:hAnsiTheme="minorHAnsi"/>
          <w:b/>
          <w:szCs w:val="24"/>
        </w:rPr>
      </w:pPr>
    </w:p>
    <w:p>
      <w:pPr>
        <w:jc w:val="both"/>
        <w:rPr>
          <w:rFonts w:asciiTheme="minorHAnsi" w:hAnsiTheme="minorHAnsi"/>
          <w:b/>
          <w:szCs w:val="24"/>
        </w:rPr>
      </w:pPr>
      <w:r>
        <w:rPr>
          <w:rFonts w:asciiTheme="minorHAnsi" w:hAnsiTheme="minorHAnsi"/>
          <w:b/>
          <w:szCs w:val="24"/>
        </w:rPr>
        <w:t>Please advise of any medical/dietary information:</w:t>
      </w:r>
    </w:p>
    <w:p>
      <w:pPr>
        <w:jc w:val="both"/>
        <w:rPr>
          <w:rFonts w:asciiTheme="minorHAnsi" w:hAnsiTheme="minorHAnsi"/>
          <w:szCs w:val="24"/>
        </w:rPr>
      </w:pPr>
    </w:p>
    <w:p>
      <w:pPr>
        <w:jc w:val="both"/>
        <w:rPr>
          <w:rFonts w:asciiTheme="minorHAnsi" w:hAnsiTheme="minorHAnsi"/>
          <w:szCs w:val="24"/>
        </w:rPr>
      </w:pPr>
      <w:r>
        <w:rPr>
          <w:rFonts w:asciiTheme="minorHAnsi" w:hAnsiTheme="minorHAnsi"/>
          <w:szCs w:val="24"/>
        </w:rPr>
        <w:t>…………………………………………………………………………………………………………………………………………………………</w:t>
      </w:r>
    </w:p>
    <w:p>
      <w:pPr>
        <w:jc w:val="both"/>
        <w:rPr>
          <w:rFonts w:asciiTheme="minorHAnsi" w:hAnsiTheme="minorHAnsi"/>
          <w:szCs w:val="24"/>
        </w:rPr>
      </w:pPr>
    </w:p>
    <w:p>
      <w:pPr>
        <w:jc w:val="both"/>
        <w:rPr>
          <w:rFonts w:asciiTheme="minorHAnsi" w:hAnsiTheme="minorHAnsi"/>
          <w:szCs w:val="24"/>
        </w:rPr>
      </w:pPr>
      <w:r>
        <w:rPr>
          <w:rFonts w:asciiTheme="minorHAnsi" w:hAnsiTheme="minorHAnsi"/>
          <w:szCs w:val="24"/>
        </w:rPr>
        <w:t>…………………………………………………………………………………………………………………………………………………………</w:t>
      </w:r>
    </w:p>
    <w:p>
      <w:pPr>
        <w:jc w:val="both"/>
        <w:rPr>
          <w:rFonts w:asciiTheme="minorHAnsi" w:hAnsiTheme="minorHAnsi"/>
          <w:szCs w:val="24"/>
        </w:rPr>
      </w:pPr>
    </w:p>
    <w:p>
      <w:pPr>
        <w:jc w:val="both"/>
        <w:rPr>
          <w:rFonts w:asciiTheme="minorHAnsi" w:hAnsiTheme="minorHAnsi"/>
          <w:szCs w:val="24"/>
        </w:rPr>
      </w:pPr>
      <w:r>
        <w:rPr>
          <w:rFonts w:asciiTheme="minorHAnsi" w:hAnsiTheme="minorHAnsi"/>
          <w:szCs w:val="24"/>
        </w:rPr>
        <w:t>…………………………………………………………………………………………………………………………………………………………</w:t>
      </w:r>
    </w:p>
    <w:p>
      <w:pPr>
        <w:jc w:val="both"/>
        <w:rPr>
          <w:rFonts w:asciiTheme="minorHAnsi" w:hAnsiTheme="minorHAnsi"/>
          <w:szCs w:val="24"/>
        </w:rPr>
      </w:pPr>
    </w:p>
    <w:p>
      <w:pPr>
        <w:jc w:val="both"/>
        <w:rPr>
          <w:rFonts w:asciiTheme="minorHAnsi" w:hAnsiTheme="minorHAnsi"/>
          <w:szCs w:val="24"/>
        </w:rPr>
      </w:pPr>
      <w:r>
        <w:rPr>
          <w:rFonts w:asciiTheme="minorHAnsi" w:hAnsiTheme="minorHAnsi"/>
          <w:szCs w:val="24"/>
        </w:rPr>
        <w:t>…………………………………………………………………………………………………………………………………………………………</w:t>
      </w:r>
    </w:p>
    <w:p>
      <w:pPr>
        <w:overflowPunct/>
        <w:autoSpaceDE/>
        <w:autoSpaceDN/>
        <w:adjustRightInd/>
        <w:jc w:val="both"/>
        <w:textAlignment w:val="auto"/>
        <w:rPr>
          <w:rFonts w:asciiTheme="minorHAnsi" w:hAnsiTheme="minorHAnsi"/>
          <w:szCs w:val="24"/>
        </w:rPr>
      </w:pPr>
    </w:p>
    <w:p>
      <w:pPr>
        <w:overflowPunct/>
        <w:autoSpaceDE/>
        <w:autoSpaceDN/>
        <w:adjustRightInd/>
        <w:jc w:val="both"/>
        <w:textAlignment w:val="auto"/>
        <w:rPr>
          <w:rFonts w:asciiTheme="minorHAnsi" w:hAnsiTheme="minorHAnsi"/>
          <w:szCs w:val="24"/>
        </w:rPr>
      </w:pPr>
    </w:p>
    <w:p>
      <w:pPr>
        <w:overflowPunct/>
        <w:autoSpaceDE/>
        <w:autoSpaceDN/>
        <w:adjustRightInd/>
        <w:textAlignment w:val="auto"/>
        <w:rPr>
          <w:rFonts w:asciiTheme="minorHAnsi" w:hAnsiTheme="minorHAnsi"/>
          <w:b/>
          <w:szCs w:val="24"/>
        </w:rPr>
      </w:pPr>
      <w:r>
        <w:rPr>
          <w:rFonts w:asciiTheme="minorHAnsi" w:hAnsiTheme="minorHAnsi"/>
          <w:b/>
          <w:szCs w:val="24"/>
        </w:rPr>
        <w:br w:type="page"/>
      </w:r>
    </w:p>
    <w:p>
      <w:pPr>
        <w:jc w:val="both"/>
        <w:rPr>
          <w:rFonts w:asciiTheme="minorHAnsi" w:hAnsiTheme="minorHAnsi"/>
          <w:b/>
          <w:szCs w:val="24"/>
        </w:rPr>
      </w:pPr>
      <w:r>
        <w:rPr>
          <w:rFonts w:asciiTheme="minorHAnsi" w:hAnsiTheme="minorHAnsi"/>
          <w:b/>
          <w:szCs w:val="24"/>
        </w:rPr>
        <w:lastRenderedPageBreak/>
        <w:t>Emergency contact information (please list name(s) and priority contact number(s):</w:t>
      </w:r>
    </w:p>
    <w:p>
      <w:pPr>
        <w:jc w:val="both"/>
        <w:rPr>
          <w:rFonts w:asciiTheme="minorHAnsi" w:hAnsiTheme="minorHAnsi"/>
          <w:b/>
          <w:szCs w:val="24"/>
        </w:rPr>
      </w:pPr>
    </w:p>
    <w:p>
      <w:pPr>
        <w:jc w:val="both"/>
        <w:rPr>
          <w:rFonts w:asciiTheme="minorHAnsi" w:hAnsiTheme="minorHAnsi"/>
          <w:szCs w:val="24"/>
        </w:rPr>
      </w:pPr>
    </w:p>
    <w:p>
      <w:pPr>
        <w:pStyle w:val="ListParagraph"/>
        <w:numPr>
          <w:ilvl w:val="0"/>
          <w:numId w:val="5"/>
        </w:numPr>
        <w:jc w:val="both"/>
        <w:rPr>
          <w:rFonts w:asciiTheme="minorHAnsi" w:hAnsiTheme="minorHAnsi"/>
          <w:szCs w:val="24"/>
        </w:rPr>
      </w:pPr>
      <w:r>
        <w:rPr>
          <w:rFonts w:asciiTheme="minorHAnsi" w:hAnsiTheme="minorHAnsi"/>
          <w:szCs w:val="24"/>
        </w:rPr>
        <w:t>……………………………………………………………………………………………………………………………………………</w:t>
      </w:r>
    </w:p>
    <w:p>
      <w:pPr>
        <w:jc w:val="both"/>
        <w:rPr>
          <w:rFonts w:asciiTheme="minorHAnsi" w:hAnsiTheme="minorHAnsi"/>
          <w:szCs w:val="24"/>
        </w:rPr>
      </w:pPr>
    </w:p>
    <w:p>
      <w:pPr>
        <w:pStyle w:val="ListParagraph"/>
        <w:numPr>
          <w:ilvl w:val="0"/>
          <w:numId w:val="5"/>
        </w:numPr>
        <w:jc w:val="both"/>
        <w:rPr>
          <w:rFonts w:asciiTheme="minorHAnsi" w:hAnsiTheme="minorHAnsi"/>
          <w:szCs w:val="24"/>
        </w:rPr>
      </w:pPr>
      <w:r>
        <w:rPr>
          <w:rFonts w:asciiTheme="minorHAnsi" w:hAnsiTheme="minorHAnsi"/>
          <w:szCs w:val="24"/>
        </w:rPr>
        <w:t>……………………………………………………………………………………………………………………………………………</w:t>
      </w:r>
    </w:p>
    <w:p>
      <w:pPr>
        <w:jc w:val="both"/>
        <w:rPr>
          <w:rFonts w:asciiTheme="minorHAnsi" w:hAnsiTheme="minorHAnsi"/>
          <w:szCs w:val="24"/>
        </w:rPr>
      </w:pPr>
    </w:p>
    <w:p>
      <w:pPr>
        <w:pStyle w:val="ListParagraph"/>
        <w:numPr>
          <w:ilvl w:val="0"/>
          <w:numId w:val="5"/>
        </w:numPr>
        <w:jc w:val="both"/>
        <w:rPr>
          <w:rFonts w:asciiTheme="minorHAnsi" w:hAnsiTheme="minorHAnsi"/>
          <w:szCs w:val="24"/>
        </w:rPr>
      </w:pPr>
      <w:r>
        <w:rPr>
          <w:rFonts w:asciiTheme="minorHAnsi" w:hAnsiTheme="minorHAnsi"/>
          <w:szCs w:val="24"/>
        </w:rPr>
        <w:t>……………………………………………………………………………………………………………………………………………</w:t>
      </w:r>
    </w:p>
    <w:p>
      <w:pPr>
        <w:jc w:val="both"/>
        <w:rPr>
          <w:rFonts w:asciiTheme="minorHAnsi" w:hAnsiTheme="minorHAnsi"/>
          <w:szCs w:val="24"/>
        </w:rPr>
      </w:pPr>
    </w:p>
    <w:p>
      <w:pPr>
        <w:pStyle w:val="ListParagraph"/>
        <w:numPr>
          <w:ilvl w:val="0"/>
          <w:numId w:val="5"/>
        </w:numPr>
        <w:jc w:val="both"/>
        <w:rPr>
          <w:rFonts w:asciiTheme="minorHAnsi" w:hAnsiTheme="minorHAnsi"/>
          <w:szCs w:val="24"/>
        </w:rPr>
      </w:pPr>
      <w:r>
        <w:rPr>
          <w:rFonts w:asciiTheme="minorHAnsi" w:hAnsiTheme="minorHAnsi"/>
          <w:szCs w:val="24"/>
        </w:rPr>
        <w:t>……………………………………………………………………………………………………………………………………………</w:t>
      </w:r>
    </w:p>
    <w:p>
      <w:pPr>
        <w:jc w:val="both"/>
        <w:rPr>
          <w:rFonts w:asciiTheme="minorHAnsi" w:hAnsiTheme="minorHAnsi"/>
          <w:szCs w:val="24"/>
        </w:rPr>
      </w:pPr>
    </w:p>
    <w:p>
      <w:pPr>
        <w:jc w:val="both"/>
        <w:rPr>
          <w:rFonts w:asciiTheme="minorHAnsi" w:hAnsiTheme="minorHAnsi"/>
          <w:szCs w:val="24"/>
        </w:rPr>
      </w:pPr>
    </w:p>
    <w:p>
      <w:pPr>
        <w:jc w:val="both"/>
        <w:rPr>
          <w:rFonts w:asciiTheme="minorHAnsi" w:hAnsiTheme="minorHAnsi"/>
          <w:b/>
          <w:szCs w:val="24"/>
        </w:rPr>
      </w:pPr>
      <w:r>
        <w:rPr>
          <w:rFonts w:asciiTheme="minorHAnsi" w:hAnsiTheme="minorHAnsi"/>
          <w:b/>
          <w:szCs w:val="24"/>
        </w:rPr>
        <w:t>Payment on receipt of invoice will be made by:</w:t>
      </w:r>
    </w:p>
    <w:p>
      <w:pPr>
        <w:jc w:val="both"/>
        <w:rPr>
          <w:rFonts w:asciiTheme="minorHAnsi" w:hAnsiTheme="minorHAnsi"/>
          <w:szCs w:val="24"/>
        </w:rPr>
      </w:pPr>
    </w:p>
    <w:p>
      <w:pPr>
        <w:pStyle w:val="ListParagraph"/>
        <w:numPr>
          <w:ilvl w:val="0"/>
          <w:numId w:val="6"/>
        </w:numPr>
        <w:jc w:val="both"/>
        <w:rPr>
          <w:rFonts w:asciiTheme="minorHAnsi" w:hAnsiTheme="minorHAnsi"/>
          <w:szCs w:val="24"/>
        </w:rPr>
      </w:pPr>
      <w:r>
        <w:rPr>
          <w:rFonts w:asciiTheme="minorHAnsi" w:hAnsiTheme="minorHAnsi"/>
          <w:szCs w:val="24"/>
        </w:rPr>
        <w:t>Bank Transfer</w:t>
      </w:r>
    </w:p>
    <w:p>
      <w:pPr>
        <w:pStyle w:val="ListParagraph"/>
        <w:numPr>
          <w:ilvl w:val="0"/>
          <w:numId w:val="6"/>
        </w:numPr>
        <w:jc w:val="both"/>
        <w:rPr>
          <w:rFonts w:asciiTheme="minorHAnsi" w:hAnsiTheme="minorHAnsi"/>
          <w:szCs w:val="24"/>
        </w:rPr>
      </w:pPr>
      <w:r>
        <w:rPr>
          <w:rFonts w:asciiTheme="minorHAnsi" w:hAnsiTheme="minorHAnsi"/>
          <w:szCs w:val="24"/>
        </w:rPr>
        <w:t>Cheque (payable to “St Martin’s Primary School”)</w:t>
      </w:r>
    </w:p>
    <w:p>
      <w:pPr>
        <w:pStyle w:val="ListParagraph"/>
        <w:numPr>
          <w:ilvl w:val="0"/>
          <w:numId w:val="6"/>
        </w:numPr>
        <w:jc w:val="both"/>
        <w:rPr>
          <w:rFonts w:asciiTheme="minorHAnsi" w:hAnsiTheme="minorHAnsi"/>
          <w:szCs w:val="24"/>
        </w:rPr>
      </w:pPr>
      <w:r>
        <w:rPr>
          <w:rFonts w:asciiTheme="minorHAnsi" w:hAnsiTheme="minorHAnsi"/>
          <w:szCs w:val="24"/>
        </w:rPr>
        <w:t>Cash</w:t>
      </w:r>
    </w:p>
    <w:p>
      <w:pPr>
        <w:pStyle w:val="ListParagraph"/>
        <w:numPr>
          <w:ilvl w:val="0"/>
          <w:numId w:val="6"/>
        </w:numPr>
        <w:jc w:val="both"/>
        <w:rPr>
          <w:rFonts w:asciiTheme="minorHAnsi" w:hAnsiTheme="minorHAnsi"/>
          <w:sz w:val="22"/>
          <w:szCs w:val="22"/>
        </w:rPr>
      </w:pPr>
      <w:r>
        <w:rPr>
          <w:rFonts w:asciiTheme="minorHAnsi" w:hAnsiTheme="minorHAnsi"/>
          <w:sz w:val="22"/>
          <w:szCs w:val="22"/>
        </w:rPr>
        <w:t>Installments</w:t>
      </w:r>
    </w:p>
    <w:sectPr>
      <w:headerReference w:type="even" r:id="rId12"/>
      <w:headerReference w:type="default" r:id="rId13"/>
      <w:footerReference w:type="even" r:id="rId14"/>
      <w:footerReference w:type="default" r:id="rId15"/>
      <w:headerReference w:type="first" r:id="rId16"/>
      <w:footerReference w:type="first" r:id="rId17"/>
      <w:pgSz w:w="11907" w:h="16840"/>
      <w:pgMar w:top="567" w:right="1134" w:bottom="39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jc w:val="right"/>
    </w:pPr>
    <w:r>
      <w:rPr>
        <w:rFonts w:asciiTheme="minorHAnsi" w:hAnsiTheme="minorHAnsi"/>
        <w:noProof/>
        <w:sz w:val="22"/>
        <w:szCs w:val="22"/>
        <w:lang w:val="en-GB" w:eastAsia="en-GB"/>
      </w:rPr>
      <mc:AlternateContent>
        <mc:Choice Requires="wps">
          <w:drawing>
            <wp:anchor distT="0" distB="0" distL="114300" distR="114300" simplePos="0" relativeHeight="251659264" behindDoc="0" locked="0" layoutInCell="1" allowOverlap="1">
              <wp:simplePos x="0" y="0"/>
              <wp:positionH relativeFrom="column">
                <wp:posOffset>-34290</wp:posOffset>
              </wp:positionH>
              <wp:positionV relativeFrom="paragraph">
                <wp:posOffset>54610</wp:posOffset>
              </wp:positionV>
              <wp:extent cx="2781300" cy="11334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2781300" cy="1133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
                            <w:t xml:space="preserve"> </w:t>
                          </w:r>
                          <w:r>
                            <w:rPr>
                              <w:noProof/>
                              <w:lang w:val="en-GB" w:eastAsia="en-GB"/>
                            </w:rPr>
                            <w:drawing>
                              <wp:inline distT="0" distB="0" distL="0" distR="0">
                                <wp:extent cx="886297" cy="866775"/>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RS Gold Award.jpg"/>
                                        <pic:cNvPicPr/>
                                      </pic:nvPicPr>
                                      <pic:blipFill>
                                        <a:blip r:embed="rId1">
                                          <a:extLst>
                                            <a:ext uri="{28A0092B-C50C-407E-A947-70E740481C1C}">
                                              <a14:useLocalDpi xmlns:a14="http://schemas.microsoft.com/office/drawing/2010/main" val="0"/>
                                            </a:ext>
                                          </a:extLst>
                                        </a:blip>
                                        <a:stretch>
                                          <a:fillRect/>
                                        </a:stretch>
                                      </pic:blipFill>
                                      <pic:spPr>
                                        <a:xfrm>
                                          <a:off x="0" y="0"/>
                                          <a:ext cx="886297" cy="866775"/>
                                        </a:xfrm>
                                        <a:prstGeom prst="rect">
                                          <a:avLst/>
                                        </a:prstGeom>
                                      </pic:spPr>
                                    </pic:pic>
                                  </a:graphicData>
                                </a:graphic>
                              </wp:inline>
                            </w:drawing>
                          </w:r>
                          <w:r>
                            <w:t xml:space="preserve"> </w:t>
                          </w:r>
                          <w:r>
                            <w:rPr>
                              <w:noProof/>
                              <w:lang w:val="en-GB" w:eastAsia="en-GB"/>
                            </w:rPr>
                            <w:drawing>
                              <wp:inline distT="0" distB="0" distL="0" distR="0">
                                <wp:extent cx="1375831" cy="866775"/>
                                <wp:effectExtent l="0" t="0" r="0" b="0"/>
                                <wp:docPr id="13" name="Picture 13" descr="Image result for healthy schoo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althy schools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5831" cy="8667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left:0;text-align:left;margin-left:-2.7pt;margin-top:4.3pt;width:219pt;height:8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" fillcolor="white [3201]" stroked="f" strokeweight=".5pt">
              <v:textbox>
                <w:txbxContent>
                  <w:p>
                    <w:r>
                      <w:t xml:space="preserve"> </w:t>
                    </w:r>
                    <w:r>
                      <w:rPr>
                        <w:noProof/>
                        <w:lang w:val="en-GB" w:eastAsia="en-GB"/>
                      </w:rPr>
                      <w:drawing>
                        <wp:inline distT="0" distB="0" distL="0" distR="0">
                          <wp:extent cx="886297" cy="866775"/>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RS Gold Award.jpg"/>
                                  <pic:cNvPicPr/>
                                </pic:nvPicPr>
                                <pic:blipFill>
                                  <a:blip r:embed="rId1">
                                    <a:extLst>
                                      <a:ext uri="{28A0092B-C50C-407E-A947-70E740481C1C}">
                                        <a14:useLocalDpi xmlns:a14="http://schemas.microsoft.com/office/drawing/2010/main" val="0"/>
                                      </a:ext>
                                    </a:extLst>
                                  </a:blip>
                                  <a:stretch>
                                    <a:fillRect/>
                                  </a:stretch>
                                </pic:blipFill>
                                <pic:spPr>
                                  <a:xfrm>
                                    <a:off x="0" y="0"/>
                                    <a:ext cx="886297" cy="866775"/>
                                  </a:xfrm>
                                  <a:prstGeom prst="rect">
                                    <a:avLst/>
                                  </a:prstGeom>
                                </pic:spPr>
                              </pic:pic>
                            </a:graphicData>
                          </a:graphic>
                        </wp:inline>
                      </w:drawing>
                    </w:r>
                    <w:r>
                      <w:t xml:space="preserve"> </w:t>
                    </w:r>
                    <w:r>
                      <w:rPr>
                        <w:noProof/>
                        <w:lang w:val="en-GB" w:eastAsia="en-GB"/>
                      </w:rPr>
                      <w:drawing>
                        <wp:inline distT="0" distB="0" distL="0" distR="0">
                          <wp:extent cx="1375831" cy="866775"/>
                          <wp:effectExtent l="0" t="0" r="0" b="0"/>
                          <wp:docPr id="13" name="Picture 13" descr="Image result for healthy schoo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althy schools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5831" cy="866775"/>
                                  </a:xfrm>
                                  <a:prstGeom prst="rect">
                                    <a:avLst/>
                                  </a:prstGeom>
                                  <a:noFill/>
                                  <a:ln>
                                    <a:noFill/>
                                  </a:ln>
                                </pic:spPr>
                              </pic:pic>
                            </a:graphicData>
                          </a:graphic>
                        </wp:inline>
                      </w:drawing>
                    </w:r>
                  </w:p>
                </w:txbxContent>
              </v:textbox>
            </v:shape>
          </w:pict>
        </mc:Fallback>
      </mc:AlternateContent>
    </w:r>
    <w:r>
      <w:rPr>
        <w:noProof/>
        <w:lang w:val="en-GB" w:eastAsia="en-GB"/>
      </w:rPr>
      <w:drawing>
        <wp:inline distT="0" distB="0" distL="0" distR="0">
          <wp:extent cx="1704975" cy="638175"/>
          <wp:effectExtent l="0" t="0" r="9525" b="9525"/>
          <wp:docPr id="3" name="Picture 3" descr="SOG new branding embl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G new branding emblem 1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04975" cy="638175"/>
                  </a:xfrm>
                  <a:prstGeom prst="rect">
                    <a:avLst/>
                  </a:prstGeom>
                  <a:noFill/>
                  <a:ln>
                    <a:noFill/>
                  </a:ln>
                </pic:spPr>
              </pic:pic>
            </a:graphicData>
          </a:graphic>
        </wp:inline>
      </w:drawing>
    </w:r>
  </w:p>
  <w:p>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09175A"/>
    <w:multiLevelType w:val="hybridMultilevel"/>
    <w:tmpl w:val="11AA1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142DAD"/>
    <w:multiLevelType w:val="hybridMultilevel"/>
    <w:tmpl w:val="78721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4C36A4"/>
    <w:multiLevelType w:val="hybridMultilevel"/>
    <w:tmpl w:val="F3103C26"/>
    <w:lvl w:ilvl="0" w:tplc="08090001">
      <w:start w:val="1"/>
      <w:numFmt w:val="bullet"/>
      <w:lvlText w:val=""/>
      <w:lvlJc w:val="left"/>
      <w:pPr>
        <w:ind w:left="761" w:hanging="360"/>
      </w:pPr>
      <w:rPr>
        <w:rFonts w:ascii="Symbol" w:hAnsi="Symbol" w:hint="default"/>
      </w:rPr>
    </w:lvl>
    <w:lvl w:ilvl="1" w:tplc="08090003">
      <w:start w:val="1"/>
      <w:numFmt w:val="bullet"/>
      <w:lvlText w:val="o"/>
      <w:lvlJc w:val="left"/>
      <w:pPr>
        <w:ind w:left="1481" w:hanging="360"/>
      </w:pPr>
      <w:rPr>
        <w:rFonts w:ascii="Courier New" w:hAnsi="Courier New" w:cs="Courier New" w:hint="default"/>
      </w:rPr>
    </w:lvl>
    <w:lvl w:ilvl="2" w:tplc="08090005">
      <w:start w:val="1"/>
      <w:numFmt w:val="bullet"/>
      <w:lvlText w:val=""/>
      <w:lvlJc w:val="left"/>
      <w:pPr>
        <w:ind w:left="2201" w:hanging="360"/>
      </w:pPr>
      <w:rPr>
        <w:rFonts w:ascii="Wingdings" w:hAnsi="Wingdings" w:hint="default"/>
      </w:rPr>
    </w:lvl>
    <w:lvl w:ilvl="3" w:tplc="08090001">
      <w:start w:val="1"/>
      <w:numFmt w:val="bullet"/>
      <w:lvlText w:val=""/>
      <w:lvlJc w:val="left"/>
      <w:pPr>
        <w:ind w:left="2921" w:hanging="360"/>
      </w:pPr>
      <w:rPr>
        <w:rFonts w:ascii="Symbol" w:hAnsi="Symbol" w:hint="default"/>
      </w:rPr>
    </w:lvl>
    <w:lvl w:ilvl="4" w:tplc="08090003">
      <w:start w:val="1"/>
      <w:numFmt w:val="bullet"/>
      <w:lvlText w:val="o"/>
      <w:lvlJc w:val="left"/>
      <w:pPr>
        <w:ind w:left="3641" w:hanging="360"/>
      </w:pPr>
      <w:rPr>
        <w:rFonts w:ascii="Courier New" w:hAnsi="Courier New" w:cs="Courier New" w:hint="default"/>
      </w:rPr>
    </w:lvl>
    <w:lvl w:ilvl="5" w:tplc="08090005">
      <w:start w:val="1"/>
      <w:numFmt w:val="bullet"/>
      <w:lvlText w:val=""/>
      <w:lvlJc w:val="left"/>
      <w:pPr>
        <w:ind w:left="4361" w:hanging="360"/>
      </w:pPr>
      <w:rPr>
        <w:rFonts w:ascii="Wingdings" w:hAnsi="Wingdings" w:hint="default"/>
      </w:rPr>
    </w:lvl>
    <w:lvl w:ilvl="6" w:tplc="08090001">
      <w:start w:val="1"/>
      <w:numFmt w:val="bullet"/>
      <w:lvlText w:val=""/>
      <w:lvlJc w:val="left"/>
      <w:pPr>
        <w:ind w:left="5081" w:hanging="360"/>
      </w:pPr>
      <w:rPr>
        <w:rFonts w:ascii="Symbol" w:hAnsi="Symbol" w:hint="default"/>
      </w:rPr>
    </w:lvl>
    <w:lvl w:ilvl="7" w:tplc="08090003">
      <w:start w:val="1"/>
      <w:numFmt w:val="bullet"/>
      <w:lvlText w:val="o"/>
      <w:lvlJc w:val="left"/>
      <w:pPr>
        <w:ind w:left="5801" w:hanging="360"/>
      </w:pPr>
      <w:rPr>
        <w:rFonts w:ascii="Courier New" w:hAnsi="Courier New" w:cs="Courier New" w:hint="default"/>
      </w:rPr>
    </w:lvl>
    <w:lvl w:ilvl="8" w:tplc="08090005">
      <w:start w:val="1"/>
      <w:numFmt w:val="bullet"/>
      <w:lvlText w:val=""/>
      <w:lvlJc w:val="left"/>
      <w:pPr>
        <w:ind w:left="6521" w:hanging="360"/>
      </w:pPr>
      <w:rPr>
        <w:rFonts w:ascii="Wingdings" w:hAnsi="Wingdings" w:hint="default"/>
      </w:rPr>
    </w:lvl>
  </w:abstractNum>
  <w:abstractNum w:abstractNumId="3" w15:restartNumberingAfterBreak="0">
    <w:nsid w:val="521D6290"/>
    <w:multiLevelType w:val="hybridMultilevel"/>
    <w:tmpl w:val="E132F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76409A"/>
    <w:multiLevelType w:val="hybridMultilevel"/>
    <w:tmpl w:val="34C24730"/>
    <w:lvl w:ilvl="0" w:tplc="D4D6A9DE">
      <w:start w:val="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56F12"/>
    <w:multiLevelType w:val="hybridMultilevel"/>
    <w:tmpl w:val="E3A25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5:docId w15:val="{3D80349B-73DD-4996-AC42-221DACF4A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overflowPunct w:val="0"/>
      <w:autoSpaceDE w:val="0"/>
      <w:autoSpaceDN w:val="0"/>
      <w:adjustRightInd w:val="0"/>
      <w:textAlignment w:val="baseline"/>
    </w:pPr>
    <w:rPr>
      <w:sz w:val="24"/>
      <w:lang w:val="en-US" w:eastAsia="en-US"/>
    </w:rPr>
  </w:style>
  <w:style w:type="paragraph" w:styleId="Heading1">
    <w:name w:val="heading 1"/>
    <w:basedOn w:val="Normal"/>
    <w:next w:val="Normal"/>
    <w:link w:val="Heading1Char"/>
    <w:qFormat/>
    <w:pPr>
      <w:keepNext/>
      <w:overflowPunct/>
      <w:autoSpaceDE/>
      <w:autoSpaceDN/>
      <w:adjustRightInd/>
      <w:textAlignment w:val="auto"/>
      <w:outlineLvl w:val="0"/>
    </w:pPr>
    <w:rPr>
      <w:b/>
      <w:bCs/>
      <w:szCs w:val="24"/>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customStyle="1" w:styleId="Heading1Char">
    <w:name w:val="Heading 1 Char"/>
    <w:link w:val="Heading1"/>
    <w:rPr>
      <w:b/>
      <w:bCs/>
      <w:sz w:val="24"/>
      <w:szCs w:val="24"/>
      <w:u w:val="single"/>
      <w:lang w:eastAsia="en-US"/>
    </w:rPr>
  </w:style>
  <w:style w:type="paragraph" w:styleId="BodyText">
    <w:name w:val="Body Text"/>
    <w:basedOn w:val="Normal"/>
    <w:link w:val="BodyTextChar"/>
    <w:pPr>
      <w:tabs>
        <w:tab w:val="left" w:pos="3060"/>
      </w:tabs>
      <w:overflowPunct/>
      <w:autoSpaceDE/>
      <w:autoSpaceDN/>
      <w:adjustRightInd/>
      <w:textAlignment w:val="auto"/>
    </w:pPr>
    <w:rPr>
      <w:b/>
      <w:bCs/>
      <w:szCs w:val="24"/>
      <w:lang w:val="en-GB"/>
    </w:rPr>
  </w:style>
  <w:style w:type="character" w:customStyle="1" w:styleId="BodyTextChar">
    <w:name w:val="Body Text Char"/>
    <w:link w:val="BodyText"/>
    <w:rPr>
      <w:b/>
      <w:bCs/>
      <w:sz w:val="24"/>
      <w:szCs w:val="24"/>
      <w:lang w:eastAsia="en-US"/>
    </w:rPr>
  </w:style>
  <w:style w:type="paragraph" w:customStyle="1" w:styleId="Default">
    <w:name w:val="Default"/>
    <w:pPr>
      <w:autoSpaceDE w:val="0"/>
      <w:autoSpaceDN w:val="0"/>
      <w:adjustRightInd w:val="0"/>
    </w:pPr>
    <w:rPr>
      <w:rFonts w:ascii="Arial" w:eastAsia="Calibri" w:hAnsi="Arial" w:cs="Arial"/>
      <w:color w:val="000000"/>
      <w:sz w:val="24"/>
      <w:szCs w:val="24"/>
      <w:lang w:eastAsia="en-US"/>
    </w:rPr>
  </w:style>
  <w:style w:type="paragraph" w:styleId="NoSpacing">
    <w:name w:val="No Spacing"/>
    <w:uiPriority w:val="1"/>
    <w:qFormat/>
    <w:rPr>
      <w:rFonts w:ascii="Calibri" w:eastAsia="Calibri" w:hAnsi="Calibri"/>
      <w:sz w:val="22"/>
      <w:szCs w:val="22"/>
      <w:lang w:eastAsia="en-US"/>
    </w:rPr>
  </w:style>
  <w:style w:type="character" w:customStyle="1" w:styleId="FooterChar">
    <w:name w:val="Footer Char"/>
    <w:link w:val="Footer"/>
    <w:uiPriority w:val="99"/>
    <w:rPr>
      <w:sz w:val="24"/>
      <w:lang w:val="en-US" w:eastAsia="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605183">
      <w:bodyDiv w:val="1"/>
      <w:marLeft w:val="0"/>
      <w:marRight w:val="0"/>
      <w:marTop w:val="0"/>
      <w:marBottom w:val="0"/>
      <w:divBdr>
        <w:top w:val="none" w:sz="0" w:space="0" w:color="auto"/>
        <w:left w:val="none" w:sz="0" w:space="0" w:color="auto"/>
        <w:bottom w:val="none" w:sz="0" w:space="0" w:color="auto"/>
        <w:right w:val="none" w:sz="0" w:space="0" w:color="auto"/>
      </w:divBdr>
    </w:div>
    <w:div w:id="420300782">
      <w:bodyDiv w:val="1"/>
      <w:marLeft w:val="0"/>
      <w:marRight w:val="0"/>
      <w:marTop w:val="0"/>
      <w:marBottom w:val="0"/>
      <w:divBdr>
        <w:top w:val="none" w:sz="0" w:space="0" w:color="auto"/>
        <w:left w:val="none" w:sz="0" w:space="0" w:color="auto"/>
        <w:bottom w:val="none" w:sz="0" w:space="0" w:color="auto"/>
        <w:right w:val="none" w:sz="0" w:space="0" w:color="auto"/>
      </w:divBdr>
    </w:div>
    <w:div w:id="682242465">
      <w:bodyDiv w:val="1"/>
      <w:marLeft w:val="0"/>
      <w:marRight w:val="0"/>
      <w:marTop w:val="0"/>
      <w:marBottom w:val="0"/>
      <w:divBdr>
        <w:top w:val="none" w:sz="0" w:space="0" w:color="auto"/>
        <w:left w:val="none" w:sz="0" w:space="0" w:color="auto"/>
        <w:bottom w:val="none" w:sz="0" w:space="0" w:color="auto"/>
        <w:right w:val="none" w:sz="0" w:space="0" w:color="auto"/>
      </w:divBdr>
    </w:div>
    <w:div w:id="1361199795">
      <w:bodyDiv w:val="1"/>
      <w:marLeft w:val="0"/>
      <w:marRight w:val="0"/>
      <w:marTop w:val="0"/>
      <w:marBottom w:val="0"/>
      <w:divBdr>
        <w:top w:val="none" w:sz="0" w:space="0" w:color="auto"/>
        <w:left w:val="none" w:sz="0" w:space="0" w:color="auto"/>
        <w:bottom w:val="none" w:sz="0" w:space="0" w:color="auto"/>
        <w:right w:val="none" w:sz="0" w:space="0" w:color="auto"/>
      </w:divBdr>
    </w:div>
    <w:div w:id="1511019820">
      <w:bodyDiv w:val="1"/>
      <w:marLeft w:val="0"/>
      <w:marRight w:val="0"/>
      <w:marTop w:val="0"/>
      <w:marBottom w:val="0"/>
      <w:divBdr>
        <w:top w:val="none" w:sz="0" w:space="0" w:color="auto"/>
        <w:left w:val="none" w:sz="0" w:space="0" w:color="auto"/>
        <w:bottom w:val="none" w:sz="0" w:space="0" w:color="auto"/>
        <w:right w:val="none" w:sz="0" w:space="0" w:color="auto"/>
      </w:divBdr>
    </w:div>
    <w:div w:id="1866284135">
      <w:bodyDiv w:val="1"/>
      <w:marLeft w:val="0"/>
      <w:marRight w:val="0"/>
      <w:marTop w:val="0"/>
      <w:marBottom w:val="0"/>
      <w:divBdr>
        <w:top w:val="none" w:sz="0" w:space="0" w:color="auto"/>
        <w:left w:val="none" w:sz="0" w:space="0" w:color="auto"/>
        <w:bottom w:val="none" w:sz="0" w:space="0" w:color="auto"/>
        <w:right w:val="none" w:sz="0" w:space="0" w:color="auto"/>
      </w:divBdr>
    </w:div>
    <w:div w:id="205685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stmartins-sch.g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office@stmartins.sch.gg" TargetMode="External"/><Relationship Id="rId14" Type="http://schemas.openxmlformats.org/officeDocument/2006/relationships/footer" Target="footer1.xml"/><Relationship Id="rId22" Type="http://schemas.openxmlformats.org/officeDocument/2006/relationships/customXml" Target="../customXml/item3.xml"/></Relationships>
</file>

<file path=word/_rels/foot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F3110034D70045AE0C196A5FE1C69C" ma:contentTypeVersion="14" ma:contentTypeDescription="Create a new document." ma:contentTypeScope="" ma:versionID="8ebfc36f4bba678ecbdd3e9aa80f3357">
  <xsd:schema xmlns:xsd="http://www.w3.org/2001/XMLSchema" xmlns:xs="http://www.w3.org/2001/XMLSchema" xmlns:p="http://schemas.microsoft.com/office/2006/metadata/properties" xmlns:ns2="50a84c39-3044-4bfe-83d6-f900d5fdd1a4" xmlns:ns3="7a5812ee-bc36-40b8-a409-39ac5eccf19e" targetNamespace="http://schemas.microsoft.com/office/2006/metadata/properties" ma:root="true" ma:fieldsID="12ebb176d927f822f20fc7f8629d25c9" ns2:_="" ns3:_="">
    <xsd:import namespace="50a84c39-3044-4bfe-83d6-f900d5fdd1a4"/>
    <xsd:import namespace="7a5812ee-bc36-40b8-a409-39ac5eccf1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84c39-3044-4bfe-83d6-f900d5fdd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7c60245-7370-4c36-b781-9c957dc844dd"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5812ee-bc36-40b8-a409-39ac5eccf19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4ae1ca0-fbdb-4cd8-9116-2f815d8b8633}" ma:internalName="TaxCatchAll" ma:showField="CatchAllData" ma:web="7a5812ee-bc36-40b8-a409-39ac5eccf19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a84c39-3044-4bfe-83d6-f900d5fdd1a4">
      <Terms xmlns="http://schemas.microsoft.com/office/infopath/2007/PartnerControls"/>
    </lcf76f155ced4ddcb4097134ff3c332f>
    <TaxCatchAll xmlns="7a5812ee-bc36-40b8-a409-39ac5eccf19e" xsi:nil="true"/>
  </documentManagement>
</p:properties>
</file>

<file path=customXml/itemProps1.xml><?xml version="1.0" encoding="utf-8"?>
<ds:datastoreItem xmlns:ds="http://schemas.openxmlformats.org/officeDocument/2006/customXml" ds:itemID="{1DC1A8AE-36CD-4036-97AB-DBECA161CD13}"/>
</file>

<file path=customXml/itemProps2.xml><?xml version="1.0" encoding="utf-8"?>
<ds:datastoreItem xmlns:ds="http://schemas.openxmlformats.org/officeDocument/2006/customXml" ds:itemID="{FC0D9700-7B9E-4B0D-943E-139B1488C2AA}"/>
</file>

<file path=customXml/itemProps3.xml><?xml version="1.0" encoding="utf-8"?>
<ds:datastoreItem xmlns:ds="http://schemas.openxmlformats.org/officeDocument/2006/customXml" ds:itemID="{52E941D7-BF14-49DC-9F55-76681CE6A3E7}"/>
</file>

<file path=docProps/app.xml><?xml version="1.0" encoding="utf-8"?>
<Properties xmlns="http://schemas.openxmlformats.org/officeDocument/2006/extended-properties" xmlns:vt="http://schemas.openxmlformats.org/officeDocument/2006/docPropsVTypes">
  <Template>Normal</Template>
  <TotalTime>35</TotalTime>
  <Pages>4</Pages>
  <Words>639</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STATES OF GUERNSEY</vt:lpstr>
    </vt:vector>
  </TitlesOfParts>
  <Company>RM Networks</Company>
  <LinksUpToDate>false</LinksUpToDate>
  <CharactersWithSpaces>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STATES OF GUERNSEY</dc:title>
  <dc:creator>stbatesn01</dc:creator>
  <cp:lastModifiedBy>Sam Wilson</cp:lastModifiedBy>
  <cp:revision>8</cp:revision>
  <cp:lastPrinted>2022-06-28T10:24:00Z</cp:lastPrinted>
  <dcterms:created xsi:type="dcterms:W3CDTF">2023-05-03T14:58:00Z</dcterms:created>
  <dcterms:modified xsi:type="dcterms:W3CDTF">2024-05-15T13:14:00Z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0x01010027F3110034D70045AE0C196A5FE1C69C</vt:lpwstr>
  </property>
  <property fmtid="{D5CDD505-2E9C-101B-9397-08002B2CF9AE}" pid="3" name="Order">
    <vt:r8>332200</vt:r8>
  </property>
</Properties>
</file>